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B13E" w14:textId="2EFEFD0E" w:rsidR="000C7845" w:rsidRDefault="00F12A3C" w:rsidP="08AAFB0F">
      <w:pPr>
        <w:jc w:val="center"/>
        <w:rPr>
          <w:sz w:val="28"/>
          <w:szCs w:val="28"/>
        </w:rPr>
      </w:pPr>
      <w:r>
        <w:rPr>
          <w:noProof/>
        </w:rPr>
        <w:drawing>
          <wp:inline distT="0" distB="0" distL="0" distR="0" wp14:anchorId="073EDD34" wp14:editId="5ABDA856">
            <wp:extent cx="4752502" cy="10160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752502" cy="1016000"/>
                    </a:xfrm>
                    <a:prstGeom prst="rect">
                      <a:avLst/>
                    </a:prstGeom>
                  </pic:spPr>
                </pic:pic>
              </a:graphicData>
            </a:graphic>
          </wp:inline>
        </w:drawing>
      </w:r>
    </w:p>
    <w:p w14:paraId="28796965" w14:textId="77777777" w:rsidR="00240816" w:rsidRDefault="00240816" w:rsidP="08AAFB0F">
      <w:pPr>
        <w:jc w:val="center"/>
        <w:rPr>
          <w:sz w:val="28"/>
          <w:szCs w:val="28"/>
        </w:rPr>
      </w:pPr>
    </w:p>
    <w:p w14:paraId="5A51C408" w14:textId="76CBAA46" w:rsidR="00022A6F" w:rsidRDefault="00022A6F" w:rsidP="08AAFB0F">
      <w:pPr>
        <w:jc w:val="center"/>
        <w:rPr>
          <w:b/>
          <w:bCs/>
          <w:sz w:val="28"/>
          <w:szCs w:val="28"/>
        </w:rPr>
      </w:pPr>
      <w:r w:rsidRPr="08AAFB0F">
        <w:rPr>
          <w:b/>
          <w:bCs/>
          <w:sz w:val="28"/>
          <w:szCs w:val="28"/>
        </w:rPr>
        <w:t xml:space="preserve">Eastern Shore’s Housing </w:t>
      </w:r>
      <w:r w:rsidR="4A344FBC" w:rsidRPr="08AAFB0F">
        <w:rPr>
          <w:b/>
          <w:bCs/>
          <w:sz w:val="28"/>
          <w:szCs w:val="28"/>
        </w:rPr>
        <w:t xml:space="preserve">Committee </w:t>
      </w:r>
      <w:r w:rsidRPr="08AAFB0F">
        <w:rPr>
          <w:b/>
          <w:bCs/>
          <w:sz w:val="28"/>
          <w:szCs w:val="28"/>
        </w:rPr>
        <w:t xml:space="preserve">Meeting </w:t>
      </w:r>
      <w:r w:rsidR="2F41E23C" w:rsidRPr="08AAFB0F">
        <w:rPr>
          <w:b/>
          <w:bCs/>
          <w:sz w:val="28"/>
          <w:szCs w:val="28"/>
        </w:rPr>
        <w:t>Minutes</w:t>
      </w:r>
    </w:p>
    <w:p w14:paraId="616CE023" w14:textId="08E156A8" w:rsidR="00022A6F" w:rsidRDefault="4B244753" w:rsidP="08AAFB0F">
      <w:pPr>
        <w:jc w:val="center"/>
        <w:rPr>
          <w:b/>
          <w:bCs/>
          <w:sz w:val="28"/>
          <w:szCs w:val="28"/>
        </w:rPr>
      </w:pPr>
      <w:r w:rsidRPr="08AAFB0F">
        <w:rPr>
          <w:b/>
          <w:bCs/>
          <w:sz w:val="28"/>
          <w:szCs w:val="28"/>
        </w:rPr>
        <w:t>Tuesday, October 31, 2023</w:t>
      </w:r>
    </w:p>
    <w:p w14:paraId="08090187" w14:textId="53468B45" w:rsidR="00022A6F" w:rsidRDefault="00022A6F" w:rsidP="08AAFB0F">
      <w:pPr>
        <w:jc w:val="center"/>
        <w:rPr>
          <w:b/>
          <w:bCs/>
          <w:sz w:val="28"/>
          <w:szCs w:val="28"/>
        </w:rPr>
      </w:pPr>
      <w:r w:rsidRPr="08AAFB0F">
        <w:rPr>
          <w:b/>
          <w:bCs/>
          <w:sz w:val="28"/>
          <w:szCs w:val="28"/>
        </w:rPr>
        <w:t>3:</w:t>
      </w:r>
      <w:r w:rsidR="120F8BBE" w:rsidRPr="08AAFB0F">
        <w:rPr>
          <w:b/>
          <w:bCs/>
          <w:sz w:val="28"/>
          <w:szCs w:val="28"/>
        </w:rPr>
        <w:t>0</w:t>
      </w:r>
      <w:r w:rsidR="0007312B" w:rsidRPr="08AAFB0F">
        <w:rPr>
          <w:b/>
          <w:bCs/>
          <w:sz w:val="28"/>
          <w:szCs w:val="28"/>
        </w:rPr>
        <w:t>0</w:t>
      </w:r>
      <w:r w:rsidR="00A52C27" w:rsidRPr="08AAFB0F">
        <w:rPr>
          <w:b/>
          <w:bCs/>
          <w:sz w:val="28"/>
          <w:szCs w:val="28"/>
        </w:rPr>
        <w:t xml:space="preserve"> PM</w:t>
      </w:r>
      <w:r w:rsidRPr="08AAFB0F">
        <w:rPr>
          <w:b/>
          <w:bCs/>
          <w:sz w:val="28"/>
          <w:szCs w:val="28"/>
        </w:rPr>
        <w:t xml:space="preserve"> – </w:t>
      </w:r>
      <w:r w:rsidR="65F28ECC" w:rsidRPr="08AAFB0F">
        <w:rPr>
          <w:b/>
          <w:bCs/>
          <w:sz w:val="28"/>
          <w:szCs w:val="28"/>
        </w:rPr>
        <w:t>4</w:t>
      </w:r>
      <w:r w:rsidR="0007312B" w:rsidRPr="08AAFB0F">
        <w:rPr>
          <w:b/>
          <w:bCs/>
          <w:sz w:val="28"/>
          <w:szCs w:val="28"/>
        </w:rPr>
        <w:t>:</w:t>
      </w:r>
      <w:r w:rsidR="295FB191" w:rsidRPr="08AAFB0F">
        <w:rPr>
          <w:b/>
          <w:bCs/>
          <w:sz w:val="28"/>
          <w:szCs w:val="28"/>
        </w:rPr>
        <w:t>3</w:t>
      </w:r>
      <w:r w:rsidR="00757BBA" w:rsidRPr="08AAFB0F">
        <w:rPr>
          <w:b/>
          <w:bCs/>
          <w:sz w:val="28"/>
          <w:szCs w:val="28"/>
        </w:rPr>
        <w:t>0</w:t>
      </w:r>
      <w:r w:rsidRPr="08AAFB0F">
        <w:rPr>
          <w:b/>
          <w:bCs/>
          <w:sz w:val="28"/>
          <w:szCs w:val="28"/>
        </w:rPr>
        <w:t xml:space="preserve"> PM</w:t>
      </w:r>
      <w:r w:rsidR="6EAD7E4F" w:rsidRPr="08AAFB0F">
        <w:rPr>
          <w:b/>
          <w:bCs/>
          <w:sz w:val="28"/>
          <w:szCs w:val="28"/>
        </w:rPr>
        <w:t xml:space="preserve"> via Zoom</w:t>
      </w:r>
    </w:p>
    <w:p w14:paraId="496396C0" w14:textId="34541C1B" w:rsidR="6F626E78" w:rsidRDefault="61F8C5E9" w:rsidP="08AAFB0F">
      <w:pPr>
        <w:rPr>
          <w:b/>
          <w:bCs/>
          <w:sz w:val="28"/>
          <w:szCs w:val="28"/>
        </w:rPr>
      </w:pPr>
      <w:r w:rsidRPr="2FD10624">
        <w:rPr>
          <w:b/>
          <w:bCs/>
          <w:sz w:val="28"/>
          <w:szCs w:val="28"/>
        </w:rPr>
        <w:t xml:space="preserve">Present:  </w:t>
      </w:r>
      <w:r w:rsidR="1DAC7213" w:rsidRPr="2FD10624">
        <w:rPr>
          <w:sz w:val="28"/>
          <w:szCs w:val="28"/>
        </w:rPr>
        <w:t xml:space="preserve">Don Bibb, </w:t>
      </w:r>
      <w:r w:rsidR="5AE5FBF6" w:rsidRPr="2FD10624">
        <w:rPr>
          <w:sz w:val="28"/>
          <w:szCs w:val="28"/>
        </w:rPr>
        <w:t xml:space="preserve">Susie </w:t>
      </w:r>
      <w:r w:rsidR="618CCC35" w:rsidRPr="2FD10624">
        <w:rPr>
          <w:sz w:val="28"/>
          <w:szCs w:val="28"/>
        </w:rPr>
        <w:t>McClanahan</w:t>
      </w:r>
      <w:r w:rsidR="5AE5FBF6" w:rsidRPr="2FD10624">
        <w:rPr>
          <w:sz w:val="28"/>
          <w:szCs w:val="28"/>
        </w:rPr>
        <w:t xml:space="preserve">, </w:t>
      </w:r>
      <w:r w:rsidR="1F484274" w:rsidRPr="2FD10624">
        <w:rPr>
          <w:sz w:val="28"/>
          <w:szCs w:val="28"/>
        </w:rPr>
        <w:t xml:space="preserve">Diane McComb, </w:t>
      </w:r>
      <w:r w:rsidR="29F192CE" w:rsidRPr="2FD10624">
        <w:rPr>
          <w:sz w:val="28"/>
          <w:szCs w:val="28"/>
        </w:rPr>
        <w:t xml:space="preserve">Chelsea Hayman, </w:t>
      </w:r>
      <w:r w:rsidR="5AE5FBF6" w:rsidRPr="2FD10624">
        <w:rPr>
          <w:sz w:val="28"/>
          <w:szCs w:val="28"/>
        </w:rPr>
        <w:t xml:space="preserve">Diane Dressler, </w:t>
      </w:r>
      <w:r w:rsidR="0050540C" w:rsidRPr="2FD10624">
        <w:rPr>
          <w:sz w:val="28"/>
          <w:szCs w:val="28"/>
        </w:rPr>
        <w:t xml:space="preserve">Molly Hilligoss, Judi Olinger, </w:t>
      </w:r>
      <w:r w:rsidRPr="2FD10624">
        <w:rPr>
          <w:sz w:val="28"/>
          <w:szCs w:val="28"/>
        </w:rPr>
        <w:t>Char McCready, Andy Krauss, Tierra Medley, Tim Wiens, Terri Bradford</w:t>
      </w:r>
    </w:p>
    <w:p w14:paraId="34783B13" w14:textId="7EEFA37C" w:rsidR="00022A6F" w:rsidRPr="00030AE1" w:rsidRDefault="00022A6F" w:rsidP="08AAFB0F">
      <w:pPr>
        <w:pStyle w:val="ListParagraph"/>
        <w:numPr>
          <w:ilvl w:val="0"/>
          <w:numId w:val="25"/>
        </w:numPr>
        <w:rPr>
          <w:rFonts w:ascii="Calibri" w:eastAsia="Calibri" w:hAnsi="Calibri" w:cs="Calibri"/>
          <w:sz w:val="28"/>
          <w:szCs w:val="28"/>
        </w:rPr>
      </w:pPr>
      <w:r w:rsidRPr="08AAFB0F">
        <w:rPr>
          <w:rFonts w:ascii="Calibri" w:eastAsia="Calibri" w:hAnsi="Calibri" w:cs="Calibri"/>
          <w:color w:val="000000" w:themeColor="text1"/>
          <w:sz w:val="28"/>
          <w:szCs w:val="28"/>
        </w:rPr>
        <w:t xml:space="preserve"> Welcome </w:t>
      </w:r>
      <w:r w:rsidR="1697034B" w:rsidRPr="08AAFB0F">
        <w:rPr>
          <w:rFonts w:ascii="Calibri" w:eastAsia="Calibri" w:hAnsi="Calibri" w:cs="Calibri"/>
          <w:color w:val="000000" w:themeColor="text1"/>
          <w:sz w:val="28"/>
          <w:szCs w:val="28"/>
        </w:rPr>
        <w:t xml:space="preserve">&amp; Introductions </w:t>
      </w:r>
    </w:p>
    <w:p w14:paraId="2A175744" w14:textId="74B40952" w:rsidR="00022A6F" w:rsidRPr="00030AE1" w:rsidRDefault="00022A6F" w:rsidP="009B52B7">
      <w:pPr>
        <w:pStyle w:val="ListParagraph"/>
        <w:numPr>
          <w:ilvl w:val="1"/>
          <w:numId w:val="25"/>
        </w:numPr>
        <w:rPr>
          <w:rFonts w:ascii="Calibri" w:eastAsia="Calibri" w:hAnsi="Calibri" w:cs="Calibri"/>
          <w:sz w:val="28"/>
          <w:szCs w:val="28"/>
        </w:rPr>
      </w:pPr>
      <w:r w:rsidRPr="08AAFB0F">
        <w:rPr>
          <w:rFonts w:ascii="Calibri" w:eastAsia="Calibri" w:hAnsi="Calibri" w:cs="Calibri"/>
          <w:color w:val="000000" w:themeColor="text1"/>
          <w:sz w:val="28"/>
          <w:szCs w:val="28"/>
        </w:rPr>
        <w:t xml:space="preserve"> Review of </w:t>
      </w:r>
      <w:r w:rsidR="6D32B508" w:rsidRPr="08AAFB0F">
        <w:rPr>
          <w:rFonts w:ascii="Calibri" w:eastAsia="Calibri" w:hAnsi="Calibri" w:cs="Calibri"/>
          <w:color w:val="000000" w:themeColor="text1"/>
          <w:sz w:val="28"/>
          <w:szCs w:val="28"/>
        </w:rPr>
        <w:t>August 2023 M</w:t>
      </w:r>
      <w:r w:rsidRPr="08AAFB0F">
        <w:rPr>
          <w:rFonts w:ascii="Calibri" w:eastAsia="Calibri" w:hAnsi="Calibri" w:cs="Calibri"/>
          <w:color w:val="000000" w:themeColor="text1"/>
          <w:sz w:val="28"/>
          <w:szCs w:val="28"/>
        </w:rPr>
        <w:t>inutes</w:t>
      </w:r>
    </w:p>
    <w:p w14:paraId="30B8F40C" w14:textId="0C9D59FF" w:rsidR="257DDDC7" w:rsidRDefault="257DDDC7" w:rsidP="08AAFB0F">
      <w:pPr>
        <w:pStyle w:val="ListParagraph"/>
        <w:numPr>
          <w:ilvl w:val="1"/>
          <w:numId w:val="25"/>
        </w:numPr>
        <w:rPr>
          <w:rFonts w:ascii="Calibri" w:eastAsia="Calibri" w:hAnsi="Calibri" w:cs="Calibri"/>
          <w:color w:val="000000" w:themeColor="text1"/>
          <w:sz w:val="28"/>
          <w:szCs w:val="28"/>
        </w:rPr>
      </w:pPr>
      <w:r w:rsidRPr="2FD10624">
        <w:rPr>
          <w:rFonts w:ascii="Calibri" w:eastAsia="Calibri" w:hAnsi="Calibri" w:cs="Calibri"/>
          <w:color w:val="000000" w:themeColor="text1"/>
          <w:sz w:val="28"/>
          <w:szCs w:val="28"/>
        </w:rPr>
        <w:t>The members of the committee introduced themselves to the guest speaker</w:t>
      </w:r>
      <w:r w:rsidR="454285DC" w:rsidRPr="2FD10624">
        <w:rPr>
          <w:rFonts w:ascii="Calibri" w:eastAsia="Calibri" w:hAnsi="Calibri" w:cs="Calibri"/>
          <w:color w:val="000000" w:themeColor="text1"/>
          <w:sz w:val="28"/>
          <w:szCs w:val="28"/>
        </w:rPr>
        <w:t xml:space="preserve">. </w:t>
      </w:r>
    </w:p>
    <w:p w14:paraId="30B96130" w14:textId="1892C166" w:rsidR="08AAFB0F" w:rsidRDefault="08AAFB0F" w:rsidP="08AAFB0F">
      <w:pPr>
        <w:rPr>
          <w:rFonts w:ascii="Calibri" w:eastAsia="Calibri" w:hAnsi="Calibri" w:cs="Calibri"/>
          <w:sz w:val="28"/>
          <w:szCs w:val="28"/>
        </w:rPr>
      </w:pPr>
    </w:p>
    <w:p w14:paraId="34F4C5E0" w14:textId="3B6BD7DD" w:rsidR="00030AE1" w:rsidRPr="009B52B7" w:rsidRDefault="2BE3D549" w:rsidP="00030AE1">
      <w:pPr>
        <w:pStyle w:val="ListParagraph"/>
        <w:numPr>
          <w:ilvl w:val="0"/>
          <w:numId w:val="25"/>
        </w:numPr>
        <w:rPr>
          <w:rFonts w:ascii="Calibri" w:eastAsia="Calibri" w:hAnsi="Calibri" w:cs="Calibri"/>
          <w:sz w:val="28"/>
          <w:szCs w:val="28"/>
        </w:rPr>
      </w:pPr>
      <w:r w:rsidRPr="2FD10624">
        <w:rPr>
          <w:rFonts w:ascii="Calibri" w:eastAsia="Calibri" w:hAnsi="Calibri" w:cs="Calibri"/>
          <w:sz w:val="28"/>
          <w:szCs w:val="28"/>
        </w:rPr>
        <w:t xml:space="preserve">Guest Speaker: </w:t>
      </w:r>
      <w:r w:rsidR="6905527D" w:rsidRPr="2FD10624">
        <w:rPr>
          <w:rFonts w:ascii="Calibri" w:eastAsia="Calibri" w:hAnsi="Calibri" w:cs="Calibri"/>
          <w:sz w:val="28"/>
          <w:szCs w:val="28"/>
        </w:rPr>
        <w:t xml:space="preserve">Affordable and Disability </w:t>
      </w:r>
      <w:r w:rsidR="39358F72" w:rsidRPr="2FD10624">
        <w:rPr>
          <w:rFonts w:ascii="Calibri" w:eastAsia="Calibri" w:hAnsi="Calibri" w:cs="Calibri"/>
          <w:sz w:val="28"/>
          <w:szCs w:val="28"/>
        </w:rPr>
        <w:t>Housing</w:t>
      </w:r>
      <w:r w:rsidR="4048680A" w:rsidRPr="2FD10624">
        <w:rPr>
          <w:rFonts w:ascii="Calibri" w:eastAsia="Calibri" w:hAnsi="Calibri" w:cs="Calibri"/>
          <w:sz w:val="28"/>
          <w:szCs w:val="28"/>
        </w:rPr>
        <w:t xml:space="preserve"> w/</w:t>
      </w:r>
      <w:r w:rsidR="39358F72" w:rsidRPr="2FD10624">
        <w:rPr>
          <w:rFonts w:ascii="Calibri" w:eastAsia="Calibri" w:hAnsi="Calibri" w:cs="Calibri"/>
          <w:sz w:val="28"/>
          <w:szCs w:val="28"/>
        </w:rPr>
        <w:t xml:space="preserve"> Don</w:t>
      </w:r>
      <w:r w:rsidR="3E3B6C69" w:rsidRPr="2FD10624">
        <w:rPr>
          <w:rFonts w:ascii="Calibri" w:eastAsia="Calibri" w:hAnsi="Calibri" w:cs="Calibri"/>
          <w:sz w:val="28"/>
          <w:szCs w:val="28"/>
        </w:rPr>
        <w:t xml:space="preserve"> Bibb</w:t>
      </w:r>
      <w:r w:rsidR="5F50D56F" w:rsidRPr="2FD10624">
        <w:rPr>
          <w:rFonts w:ascii="Calibri" w:eastAsia="Calibri" w:hAnsi="Calibri" w:cs="Calibri"/>
          <w:sz w:val="28"/>
          <w:szCs w:val="28"/>
        </w:rPr>
        <w:t xml:space="preserve">, Executive Director </w:t>
      </w:r>
      <w:r w:rsidR="35C90F58" w:rsidRPr="2FD10624">
        <w:rPr>
          <w:rFonts w:ascii="Calibri" w:eastAsia="Calibri" w:hAnsi="Calibri" w:cs="Calibri"/>
          <w:sz w:val="28"/>
          <w:szCs w:val="28"/>
        </w:rPr>
        <w:t xml:space="preserve">of Talbot County, </w:t>
      </w:r>
      <w:r w:rsidR="3B043683" w:rsidRPr="2FD10624">
        <w:rPr>
          <w:rFonts w:ascii="Calibri" w:eastAsia="Calibri" w:hAnsi="Calibri" w:cs="Calibri"/>
          <w:sz w:val="28"/>
          <w:szCs w:val="28"/>
        </w:rPr>
        <w:t>Wicomico,</w:t>
      </w:r>
      <w:r w:rsidR="35C90F58" w:rsidRPr="2FD10624">
        <w:rPr>
          <w:rFonts w:ascii="Calibri" w:eastAsia="Calibri" w:hAnsi="Calibri" w:cs="Calibri"/>
          <w:sz w:val="28"/>
          <w:szCs w:val="28"/>
        </w:rPr>
        <w:t xml:space="preserve"> and the City of Crisfield Housing Agencies</w:t>
      </w:r>
    </w:p>
    <w:p w14:paraId="766C6BA0" w14:textId="107E8C63" w:rsidR="48D2F79E" w:rsidRDefault="48D2F79E" w:rsidP="08AAFB0F">
      <w:pPr>
        <w:pStyle w:val="ListParagraph"/>
        <w:numPr>
          <w:ilvl w:val="1"/>
          <w:numId w:val="25"/>
        </w:numPr>
        <w:rPr>
          <w:rFonts w:ascii="Calibri" w:eastAsia="Calibri" w:hAnsi="Calibri" w:cs="Calibri"/>
          <w:sz w:val="28"/>
          <w:szCs w:val="28"/>
        </w:rPr>
      </w:pPr>
      <w:r w:rsidRPr="2FD10624">
        <w:rPr>
          <w:rFonts w:ascii="Calibri" w:eastAsia="Calibri" w:hAnsi="Calibri" w:cs="Calibri"/>
          <w:sz w:val="28"/>
          <w:szCs w:val="28"/>
        </w:rPr>
        <w:t>As of July, Mr. Bibb has 48 years in this business</w:t>
      </w:r>
      <w:r w:rsidR="54823A19" w:rsidRPr="2FD10624">
        <w:rPr>
          <w:rFonts w:ascii="Calibri" w:eastAsia="Calibri" w:hAnsi="Calibri" w:cs="Calibri"/>
          <w:sz w:val="28"/>
          <w:szCs w:val="28"/>
        </w:rPr>
        <w:t xml:space="preserve">. </w:t>
      </w:r>
      <w:r w:rsidR="0C8004ED" w:rsidRPr="2FD10624">
        <w:rPr>
          <w:rFonts w:ascii="Calibri" w:eastAsia="Calibri" w:hAnsi="Calibri" w:cs="Calibri"/>
          <w:sz w:val="28"/>
          <w:szCs w:val="28"/>
        </w:rPr>
        <w:t>He has seen many changes over the years, including the servicing needs of population demographics</w:t>
      </w:r>
      <w:r w:rsidR="59F89474" w:rsidRPr="2FD10624">
        <w:rPr>
          <w:rFonts w:ascii="Calibri" w:eastAsia="Calibri" w:hAnsi="Calibri" w:cs="Calibri"/>
          <w:sz w:val="28"/>
          <w:szCs w:val="28"/>
        </w:rPr>
        <w:t xml:space="preserve">. </w:t>
      </w:r>
    </w:p>
    <w:p w14:paraId="68CEDE57" w14:textId="42DD3B1A" w:rsidR="53A4C556" w:rsidRDefault="53A4C556" w:rsidP="08AAFB0F">
      <w:pPr>
        <w:pStyle w:val="ListParagraph"/>
        <w:numPr>
          <w:ilvl w:val="1"/>
          <w:numId w:val="25"/>
        </w:numPr>
        <w:rPr>
          <w:rFonts w:ascii="Calibri" w:eastAsia="Calibri" w:hAnsi="Calibri" w:cs="Calibri"/>
          <w:sz w:val="28"/>
          <w:szCs w:val="28"/>
        </w:rPr>
      </w:pPr>
      <w:r w:rsidRPr="2FD10624">
        <w:rPr>
          <w:rFonts w:ascii="Calibri" w:eastAsia="Calibri" w:hAnsi="Calibri" w:cs="Calibri"/>
          <w:sz w:val="28"/>
          <w:szCs w:val="28"/>
        </w:rPr>
        <w:t>There are close to 1000 units that they oversee</w:t>
      </w:r>
      <w:r w:rsidR="5B1E7FC4" w:rsidRPr="2FD10624">
        <w:rPr>
          <w:rFonts w:ascii="Calibri" w:eastAsia="Calibri" w:hAnsi="Calibri" w:cs="Calibri"/>
          <w:sz w:val="28"/>
          <w:szCs w:val="28"/>
        </w:rPr>
        <w:t xml:space="preserve">. </w:t>
      </w:r>
      <w:r w:rsidRPr="2FD10624">
        <w:rPr>
          <w:rFonts w:ascii="Calibri" w:eastAsia="Calibri" w:hAnsi="Calibri" w:cs="Calibri"/>
          <w:sz w:val="28"/>
          <w:szCs w:val="28"/>
        </w:rPr>
        <w:t xml:space="preserve">They are tearing down 50 units of </w:t>
      </w:r>
      <w:r w:rsidR="36236694" w:rsidRPr="2FD10624">
        <w:rPr>
          <w:rFonts w:ascii="Calibri" w:eastAsia="Calibri" w:hAnsi="Calibri" w:cs="Calibri"/>
          <w:sz w:val="28"/>
          <w:szCs w:val="28"/>
        </w:rPr>
        <w:t>public</w:t>
      </w:r>
      <w:r w:rsidRPr="2FD10624">
        <w:rPr>
          <w:rFonts w:ascii="Calibri" w:eastAsia="Calibri" w:hAnsi="Calibri" w:cs="Calibri"/>
          <w:sz w:val="28"/>
          <w:szCs w:val="28"/>
        </w:rPr>
        <w:t xml:space="preserve"> housing in Easton and replacing </w:t>
      </w:r>
      <w:r w:rsidR="6CACB3AA" w:rsidRPr="2FD10624">
        <w:rPr>
          <w:rFonts w:ascii="Calibri" w:eastAsia="Calibri" w:hAnsi="Calibri" w:cs="Calibri"/>
          <w:sz w:val="28"/>
          <w:szCs w:val="28"/>
        </w:rPr>
        <w:t>them</w:t>
      </w:r>
      <w:r w:rsidRPr="2FD10624">
        <w:rPr>
          <w:rFonts w:ascii="Calibri" w:eastAsia="Calibri" w:hAnsi="Calibri" w:cs="Calibri"/>
          <w:sz w:val="28"/>
          <w:szCs w:val="28"/>
        </w:rPr>
        <w:t xml:space="preserve"> with 64. Working on a complete rehab of Riverside homes in Salisbury</w:t>
      </w:r>
      <w:r w:rsidR="02F5F8EA" w:rsidRPr="2FD10624">
        <w:rPr>
          <w:rFonts w:ascii="Calibri" w:eastAsia="Calibri" w:hAnsi="Calibri" w:cs="Calibri"/>
          <w:sz w:val="28"/>
          <w:szCs w:val="28"/>
        </w:rPr>
        <w:t xml:space="preserve">. </w:t>
      </w:r>
      <w:r w:rsidR="60982F4E" w:rsidRPr="2FD10624">
        <w:rPr>
          <w:rFonts w:ascii="Calibri" w:eastAsia="Calibri" w:hAnsi="Calibri" w:cs="Calibri"/>
          <w:sz w:val="28"/>
          <w:szCs w:val="28"/>
        </w:rPr>
        <w:t>Also, the Landing project has another 24 units, so 99 units will be undergoing substantial rehabilitation.</w:t>
      </w:r>
    </w:p>
    <w:p w14:paraId="098AADD0" w14:textId="3626A844" w:rsidR="626D3C74" w:rsidRDefault="626D3C74" w:rsidP="08AAFB0F">
      <w:pPr>
        <w:pStyle w:val="ListParagraph"/>
        <w:numPr>
          <w:ilvl w:val="2"/>
          <w:numId w:val="25"/>
        </w:numPr>
        <w:rPr>
          <w:rFonts w:ascii="Calibri" w:eastAsia="Calibri" w:hAnsi="Calibri" w:cs="Calibri"/>
          <w:sz w:val="28"/>
          <w:szCs w:val="28"/>
        </w:rPr>
      </w:pPr>
      <w:r w:rsidRPr="2FD10624">
        <w:rPr>
          <w:rFonts w:ascii="Calibri" w:eastAsia="Calibri" w:hAnsi="Calibri" w:cs="Calibri"/>
          <w:sz w:val="28"/>
          <w:szCs w:val="28"/>
        </w:rPr>
        <w:t>Plan to use a self-revolving relocation process to minimize disruptions in housing</w:t>
      </w:r>
      <w:r w:rsidR="02F5F8EA" w:rsidRPr="2FD10624">
        <w:rPr>
          <w:rFonts w:ascii="Calibri" w:eastAsia="Calibri" w:hAnsi="Calibri" w:cs="Calibri"/>
          <w:sz w:val="28"/>
          <w:szCs w:val="28"/>
        </w:rPr>
        <w:t xml:space="preserve">. </w:t>
      </w:r>
      <w:r w:rsidR="1CCF6A5D" w:rsidRPr="2FD10624">
        <w:rPr>
          <w:rFonts w:ascii="Calibri" w:eastAsia="Calibri" w:hAnsi="Calibri" w:cs="Calibri"/>
          <w:sz w:val="28"/>
          <w:szCs w:val="28"/>
        </w:rPr>
        <w:t>They will be a relocation landlord if needed</w:t>
      </w:r>
      <w:r w:rsidR="40F2B3FD" w:rsidRPr="2FD10624">
        <w:rPr>
          <w:rFonts w:ascii="Calibri" w:eastAsia="Calibri" w:hAnsi="Calibri" w:cs="Calibri"/>
          <w:sz w:val="28"/>
          <w:szCs w:val="28"/>
        </w:rPr>
        <w:t xml:space="preserve">. </w:t>
      </w:r>
    </w:p>
    <w:p w14:paraId="31B6C334" w14:textId="6968047C" w:rsidR="1CCF6A5D" w:rsidRDefault="1CCF6A5D" w:rsidP="08AAFB0F">
      <w:pPr>
        <w:pStyle w:val="ListParagraph"/>
        <w:numPr>
          <w:ilvl w:val="2"/>
          <w:numId w:val="25"/>
        </w:numPr>
        <w:rPr>
          <w:rFonts w:ascii="Calibri" w:eastAsia="Calibri" w:hAnsi="Calibri" w:cs="Calibri"/>
          <w:sz w:val="28"/>
          <w:szCs w:val="28"/>
        </w:rPr>
      </w:pPr>
      <w:r w:rsidRPr="2FD10624">
        <w:rPr>
          <w:rFonts w:ascii="Calibri" w:eastAsia="Calibri" w:hAnsi="Calibri" w:cs="Calibri"/>
          <w:sz w:val="28"/>
          <w:szCs w:val="28"/>
        </w:rPr>
        <w:lastRenderedPageBreak/>
        <w:t>Ready to submit the financial plan to HUD for approval</w:t>
      </w:r>
      <w:r w:rsidR="69A54907" w:rsidRPr="2FD10624">
        <w:rPr>
          <w:rFonts w:ascii="Calibri" w:eastAsia="Calibri" w:hAnsi="Calibri" w:cs="Calibri"/>
          <w:sz w:val="28"/>
          <w:szCs w:val="28"/>
        </w:rPr>
        <w:t xml:space="preserve">. </w:t>
      </w:r>
    </w:p>
    <w:p w14:paraId="11F3B7DC" w14:textId="606AE753" w:rsidR="5A0B5BBA" w:rsidRDefault="5A0B5BBA" w:rsidP="08AAFB0F">
      <w:pPr>
        <w:pStyle w:val="ListParagraph"/>
        <w:numPr>
          <w:ilvl w:val="1"/>
          <w:numId w:val="25"/>
        </w:numPr>
        <w:rPr>
          <w:rFonts w:ascii="Calibri" w:eastAsia="Calibri" w:hAnsi="Calibri" w:cs="Calibri"/>
          <w:sz w:val="28"/>
          <w:szCs w:val="28"/>
        </w:rPr>
      </w:pPr>
      <w:r w:rsidRPr="2FD10624">
        <w:rPr>
          <w:rFonts w:ascii="Calibri" w:eastAsia="Calibri" w:hAnsi="Calibri" w:cs="Calibri"/>
          <w:sz w:val="28"/>
          <w:szCs w:val="28"/>
        </w:rPr>
        <w:t>Working with Green Street housing on a creative approach for building on the second site of Stone Grove crossing</w:t>
      </w:r>
      <w:r w:rsidR="52557BBC" w:rsidRPr="2FD10624">
        <w:rPr>
          <w:rFonts w:ascii="Calibri" w:eastAsia="Calibri" w:hAnsi="Calibri" w:cs="Calibri"/>
          <w:sz w:val="28"/>
          <w:szCs w:val="28"/>
        </w:rPr>
        <w:t xml:space="preserve">. </w:t>
      </w:r>
      <w:r w:rsidR="4A87F955" w:rsidRPr="2FD10624">
        <w:rPr>
          <w:rFonts w:ascii="Calibri" w:eastAsia="Calibri" w:hAnsi="Calibri" w:cs="Calibri"/>
          <w:sz w:val="28"/>
          <w:szCs w:val="28"/>
        </w:rPr>
        <w:t>Thinking of a mixture of cottage type and garden styles so that it can serve veterans and senior housing</w:t>
      </w:r>
      <w:r w:rsidR="52557BBC" w:rsidRPr="2FD10624">
        <w:rPr>
          <w:rFonts w:ascii="Calibri" w:eastAsia="Calibri" w:hAnsi="Calibri" w:cs="Calibri"/>
          <w:sz w:val="28"/>
          <w:szCs w:val="28"/>
        </w:rPr>
        <w:t xml:space="preserve">. </w:t>
      </w:r>
    </w:p>
    <w:p w14:paraId="0F8671C2" w14:textId="349C9EDB" w:rsidR="51D3516B" w:rsidRDefault="51D3516B" w:rsidP="08AAFB0F">
      <w:pPr>
        <w:pStyle w:val="ListParagraph"/>
        <w:numPr>
          <w:ilvl w:val="1"/>
          <w:numId w:val="25"/>
        </w:numPr>
        <w:rPr>
          <w:rFonts w:ascii="Calibri" w:eastAsia="Calibri" w:hAnsi="Calibri" w:cs="Calibri"/>
          <w:sz w:val="28"/>
          <w:szCs w:val="28"/>
        </w:rPr>
      </w:pPr>
      <w:r w:rsidRPr="08AAFB0F">
        <w:rPr>
          <w:rFonts w:ascii="Calibri" w:eastAsia="Calibri" w:hAnsi="Calibri" w:cs="Calibri"/>
          <w:sz w:val="28"/>
          <w:szCs w:val="28"/>
        </w:rPr>
        <w:t>The Riverside</w:t>
      </w:r>
      <w:r w:rsidR="6FB96A20" w:rsidRPr="08AAFB0F">
        <w:rPr>
          <w:rFonts w:ascii="Calibri" w:eastAsia="Calibri" w:hAnsi="Calibri" w:cs="Calibri"/>
          <w:sz w:val="28"/>
          <w:szCs w:val="28"/>
        </w:rPr>
        <w:t xml:space="preserve"> and Mitchell Landing projects are an interesting opportunity to add the 5% UFAS to the projects.</w:t>
      </w:r>
    </w:p>
    <w:p w14:paraId="36B4FE6B" w14:textId="0620274F" w:rsidR="3D7CF7C4" w:rsidRDefault="3D7CF7C4" w:rsidP="08AAFB0F">
      <w:pPr>
        <w:pStyle w:val="ListParagraph"/>
        <w:numPr>
          <w:ilvl w:val="1"/>
          <w:numId w:val="25"/>
        </w:numPr>
        <w:rPr>
          <w:rFonts w:ascii="Calibri" w:eastAsia="Calibri" w:hAnsi="Calibri" w:cs="Calibri"/>
          <w:sz w:val="28"/>
          <w:szCs w:val="28"/>
        </w:rPr>
      </w:pPr>
      <w:r w:rsidRPr="2FD10624">
        <w:rPr>
          <w:rFonts w:ascii="Calibri" w:eastAsia="Calibri" w:hAnsi="Calibri" w:cs="Calibri"/>
          <w:sz w:val="28"/>
          <w:szCs w:val="28"/>
        </w:rPr>
        <w:t>388 vouchers allocated</w:t>
      </w:r>
      <w:r w:rsidR="0D4F6743" w:rsidRPr="2FD10624">
        <w:rPr>
          <w:rFonts w:ascii="Calibri" w:eastAsia="Calibri" w:hAnsi="Calibri" w:cs="Calibri"/>
          <w:sz w:val="28"/>
          <w:szCs w:val="28"/>
        </w:rPr>
        <w:t xml:space="preserve">. </w:t>
      </w:r>
      <w:r w:rsidRPr="2FD10624">
        <w:rPr>
          <w:rFonts w:ascii="Calibri" w:eastAsia="Calibri" w:hAnsi="Calibri" w:cs="Calibri"/>
          <w:sz w:val="28"/>
          <w:szCs w:val="28"/>
        </w:rPr>
        <w:t>based on current budget authority they are at about 90% lease up</w:t>
      </w:r>
      <w:r w:rsidR="0D4F6743" w:rsidRPr="2FD10624">
        <w:rPr>
          <w:rFonts w:ascii="Calibri" w:eastAsia="Calibri" w:hAnsi="Calibri" w:cs="Calibri"/>
          <w:sz w:val="28"/>
          <w:szCs w:val="28"/>
        </w:rPr>
        <w:t xml:space="preserve">. </w:t>
      </w:r>
      <w:r w:rsidR="452AE653" w:rsidRPr="2FD10624">
        <w:rPr>
          <w:rFonts w:ascii="Calibri" w:eastAsia="Calibri" w:hAnsi="Calibri" w:cs="Calibri"/>
          <w:sz w:val="28"/>
          <w:szCs w:val="28"/>
        </w:rPr>
        <w:t>It is</w:t>
      </w:r>
      <w:r w:rsidRPr="2FD10624">
        <w:rPr>
          <w:rFonts w:ascii="Calibri" w:eastAsia="Calibri" w:hAnsi="Calibri" w:cs="Calibri"/>
          <w:sz w:val="28"/>
          <w:szCs w:val="28"/>
        </w:rPr>
        <w:t xml:space="preserve"> a tight rental market, especially in Salisbury</w:t>
      </w:r>
      <w:r w:rsidR="07BAABEA" w:rsidRPr="2FD10624">
        <w:rPr>
          <w:rFonts w:ascii="Calibri" w:eastAsia="Calibri" w:hAnsi="Calibri" w:cs="Calibri"/>
          <w:sz w:val="28"/>
          <w:szCs w:val="28"/>
        </w:rPr>
        <w:t xml:space="preserve">. </w:t>
      </w:r>
    </w:p>
    <w:p w14:paraId="70D64269" w14:textId="77642DD6" w:rsidR="5B744F8E" w:rsidRDefault="5B744F8E" w:rsidP="08AAFB0F">
      <w:pPr>
        <w:pStyle w:val="ListParagraph"/>
        <w:numPr>
          <w:ilvl w:val="1"/>
          <w:numId w:val="25"/>
        </w:numPr>
        <w:rPr>
          <w:rFonts w:ascii="Calibri" w:eastAsia="Calibri" w:hAnsi="Calibri" w:cs="Calibri"/>
          <w:sz w:val="28"/>
          <w:szCs w:val="28"/>
        </w:rPr>
      </w:pPr>
      <w:r w:rsidRPr="2FD10624">
        <w:rPr>
          <w:rFonts w:ascii="Calibri" w:eastAsia="Calibri" w:hAnsi="Calibri" w:cs="Calibri"/>
          <w:sz w:val="28"/>
          <w:szCs w:val="28"/>
        </w:rPr>
        <w:t>Waitlist information: There are 450 on the section 8 waitlist for Wicomico</w:t>
      </w:r>
      <w:r w:rsidR="07BAABEA" w:rsidRPr="2FD10624">
        <w:rPr>
          <w:rFonts w:ascii="Calibri" w:eastAsia="Calibri" w:hAnsi="Calibri" w:cs="Calibri"/>
          <w:sz w:val="28"/>
          <w:szCs w:val="28"/>
        </w:rPr>
        <w:t xml:space="preserve">. </w:t>
      </w:r>
      <w:r w:rsidRPr="2FD10624">
        <w:rPr>
          <w:rFonts w:ascii="Calibri" w:eastAsia="Calibri" w:hAnsi="Calibri" w:cs="Calibri"/>
          <w:sz w:val="28"/>
          <w:szCs w:val="28"/>
        </w:rPr>
        <w:t>In public housing there are 195 on the waitlist</w:t>
      </w:r>
      <w:r w:rsidR="784170B1" w:rsidRPr="2FD10624">
        <w:rPr>
          <w:rFonts w:ascii="Calibri" w:eastAsia="Calibri" w:hAnsi="Calibri" w:cs="Calibri"/>
          <w:sz w:val="28"/>
          <w:szCs w:val="28"/>
        </w:rPr>
        <w:t xml:space="preserve">. </w:t>
      </w:r>
      <w:r w:rsidRPr="2FD10624">
        <w:rPr>
          <w:rFonts w:ascii="Calibri" w:eastAsia="Calibri" w:hAnsi="Calibri" w:cs="Calibri"/>
          <w:sz w:val="28"/>
          <w:szCs w:val="28"/>
        </w:rPr>
        <w:t>There are close to 400 people on the section 8 waitlist in Talbot County</w:t>
      </w:r>
      <w:r w:rsidR="784170B1" w:rsidRPr="2FD10624">
        <w:rPr>
          <w:rFonts w:ascii="Calibri" w:eastAsia="Calibri" w:hAnsi="Calibri" w:cs="Calibri"/>
          <w:sz w:val="28"/>
          <w:szCs w:val="28"/>
        </w:rPr>
        <w:t xml:space="preserve">. </w:t>
      </w:r>
    </w:p>
    <w:p w14:paraId="2DA35CD6" w14:textId="0A3FE1A6" w:rsidR="505B5952" w:rsidRDefault="505B5952" w:rsidP="08AAFB0F">
      <w:pPr>
        <w:pStyle w:val="ListParagraph"/>
        <w:numPr>
          <w:ilvl w:val="1"/>
          <w:numId w:val="25"/>
        </w:numPr>
        <w:rPr>
          <w:rFonts w:ascii="Calibri" w:eastAsia="Calibri" w:hAnsi="Calibri" w:cs="Calibri"/>
          <w:sz w:val="28"/>
          <w:szCs w:val="28"/>
        </w:rPr>
      </w:pPr>
      <w:r w:rsidRPr="2FD10624">
        <w:rPr>
          <w:rFonts w:ascii="Calibri" w:eastAsia="Calibri" w:hAnsi="Calibri" w:cs="Calibri"/>
          <w:sz w:val="28"/>
          <w:szCs w:val="28"/>
        </w:rPr>
        <w:t xml:space="preserve">Somerset county is </w:t>
      </w:r>
      <w:r w:rsidR="51257C54" w:rsidRPr="2FD10624">
        <w:rPr>
          <w:rFonts w:ascii="Calibri" w:eastAsia="Calibri" w:hAnsi="Calibri" w:cs="Calibri"/>
          <w:sz w:val="28"/>
          <w:szCs w:val="28"/>
        </w:rPr>
        <w:t>the</w:t>
      </w:r>
      <w:r w:rsidRPr="2FD10624">
        <w:rPr>
          <w:rFonts w:ascii="Calibri" w:eastAsia="Calibri" w:hAnsi="Calibri" w:cs="Calibri"/>
          <w:sz w:val="28"/>
          <w:szCs w:val="28"/>
        </w:rPr>
        <w:t xml:space="preserve"> lowest income county in Maryland</w:t>
      </w:r>
      <w:r w:rsidR="6C7862FC" w:rsidRPr="2FD10624">
        <w:rPr>
          <w:rFonts w:ascii="Calibri" w:eastAsia="Calibri" w:hAnsi="Calibri" w:cs="Calibri"/>
          <w:sz w:val="28"/>
          <w:szCs w:val="28"/>
        </w:rPr>
        <w:t xml:space="preserve">. </w:t>
      </w:r>
      <w:r w:rsidRPr="2FD10624">
        <w:rPr>
          <w:rFonts w:ascii="Calibri" w:eastAsia="Calibri" w:hAnsi="Calibri" w:cs="Calibri"/>
          <w:sz w:val="28"/>
          <w:szCs w:val="28"/>
        </w:rPr>
        <w:t xml:space="preserve">This makes it a challenge to get investors and developers looking </w:t>
      </w:r>
      <w:r w:rsidR="41922515" w:rsidRPr="2FD10624">
        <w:rPr>
          <w:rFonts w:ascii="Calibri" w:eastAsia="Calibri" w:hAnsi="Calibri" w:cs="Calibri"/>
          <w:sz w:val="28"/>
          <w:szCs w:val="28"/>
        </w:rPr>
        <w:t>to work</w:t>
      </w:r>
      <w:r w:rsidRPr="2FD10624">
        <w:rPr>
          <w:rFonts w:ascii="Calibri" w:eastAsia="Calibri" w:hAnsi="Calibri" w:cs="Calibri"/>
          <w:sz w:val="28"/>
          <w:szCs w:val="28"/>
        </w:rPr>
        <w:t xml:space="preserve"> there.</w:t>
      </w:r>
    </w:p>
    <w:p w14:paraId="35843FBC" w14:textId="1F913AF2" w:rsidR="505B5952" w:rsidRDefault="505B5952" w:rsidP="08AAFB0F">
      <w:pPr>
        <w:pStyle w:val="ListParagraph"/>
        <w:numPr>
          <w:ilvl w:val="1"/>
          <w:numId w:val="25"/>
        </w:numPr>
        <w:rPr>
          <w:rFonts w:ascii="Calibri" w:eastAsia="Calibri" w:hAnsi="Calibri" w:cs="Calibri"/>
          <w:sz w:val="28"/>
          <w:szCs w:val="28"/>
        </w:rPr>
      </w:pPr>
      <w:r w:rsidRPr="2FD10624">
        <w:rPr>
          <w:rFonts w:ascii="Calibri" w:eastAsia="Calibri" w:hAnsi="Calibri" w:cs="Calibri"/>
          <w:sz w:val="28"/>
          <w:szCs w:val="28"/>
        </w:rPr>
        <w:t>The challenge in Crisfield is that most of it now lies in the new 100-year flood plain</w:t>
      </w:r>
      <w:r w:rsidR="6C7862FC" w:rsidRPr="2FD10624">
        <w:rPr>
          <w:rFonts w:ascii="Calibri" w:eastAsia="Calibri" w:hAnsi="Calibri" w:cs="Calibri"/>
          <w:sz w:val="28"/>
          <w:szCs w:val="28"/>
        </w:rPr>
        <w:t xml:space="preserve">. </w:t>
      </w:r>
      <w:r w:rsidRPr="2FD10624">
        <w:rPr>
          <w:rFonts w:ascii="Calibri" w:eastAsia="Calibri" w:hAnsi="Calibri" w:cs="Calibri"/>
          <w:sz w:val="28"/>
          <w:szCs w:val="28"/>
        </w:rPr>
        <w:t xml:space="preserve">Anything rebuilt </w:t>
      </w:r>
      <w:r w:rsidR="5583B232" w:rsidRPr="2FD10624">
        <w:rPr>
          <w:rFonts w:ascii="Calibri" w:eastAsia="Calibri" w:hAnsi="Calibri" w:cs="Calibri"/>
          <w:sz w:val="28"/>
          <w:szCs w:val="28"/>
        </w:rPr>
        <w:t>must</w:t>
      </w:r>
      <w:r w:rsidRPr="2FD10624">
        <w:rPr>
          <w:rFonts w:ascii="Calibri" w:eastAsia="Calibri" w:hAnsi="Calibri" w:cs="Calibri"/>
          <w:sz w:val="28"/>
          <w:szCs w:val="28"/>
        </w:rPr>
        <w:t xml:space="preserve"> be </w:t>
      </w:r>
      <w:r w:rsidR="1D456365" w:rsidRPr="2FD10624">
        <w:rPr>
          <w:rFonts w:ascii="Calibri" w:eastAsia="Calibri" w:hAnsi="Calibri" w:cs="Calibri"/>
          <w:sz w:val="28"/>
          <w:szCs w:val="28"/>
        </w:rPr>
        <w:t>built</w:t>
      </w:r>
      <w:r w:rsidRPr="2FD10624">
        <w:rPr>
          <w:rFonts w:ascii="Calibri" w:eastAsia="Calibri" w:hAnsi="Calibri" w:cs="Calibri"/>
          <w:sz w:val="28"/>
          <w:szCs w:val="28"/>
        </w:rPr>
        <w:t xml:space="preserve"> to FEMA standards which adds upwards of 30% to the construction cost</w:t>
      </w:r>
      <w:r w:rsidR="6CFFE530" w:rsidRPr="2FD10624">
        <w:rPr>
          <w:rFonts w:ascii="Calibri" w:eastAsia="Calibri" w:hAnsi="Calibri" w:cs="Calibri"/>
          <w:sz w:val="28"/>
          <w:szCs w:val="28"/>
        </w:rPr>
        <w:t xml:space="preserve">. </w:t>
      </w:r>
    </w:p>
    <w:p w14:paraId="42DC1939" w14:textId="5789AF0F" w:rsidR="42DFD935" w:rsidRDefault="42DFD935" w:rsidP="08AAFB0F">
      <w:pPr>
        <w:pStyle w:val="ListParagraph"/>
        <w:numPr>
          <w:ilvl w:val="1"/>
          <w:numId w:val="25"/>
        </w:numPr>
        <w:rPr>
          <w:rFonts w:ascii="Calibri" w:eastAsia="Calibri" w:hAnsi="Calibri" w:cs="Calibri"/>
          <w:sz w:val="28"/>
          <w:szCs w:val="28"/>
        </w:rPr>
      </w:pPr>
      <w:r w:rsidRPr="2FD10624">
        <w:rPr>
          <w:rFonts w:ascii="Calibri" w:eastAsia="Calibri" w:hAnsi="Calibri" w:cs="Calibri"/>
          <w:sz w:val="28"/>
          <w:szCs w:val="28"/>
        </w:rPr>
        <w:t>Properties that are 50+ years should be replaced with more energy efficient and long term viable and sustainable environments for the people in the community</w:t>
      </w:r>
      <w:r w:rsidR="4602CB08" w:rsidRPr="2FD10624">
        <w:rPr>
          <w:rFonts w:ascii="Calibri" w:eastAsia="Calibri" w:hAnsi="Calibri" w:cs="Calibri"/>
          <w:sz w:val="28"/>
          <w:szCs w:val="28"/>
        </w:rPr>
        <w:t xml:space="preserve">. </w:t>
      </w:r>
      <w:r w:rsidRPr="2FD10624">
        <w:rPr>
          <w:rFonts w:ascii="Calibri" w:eastAsia="Calibri" w:hAnsi="Calibri" w:cs="Calibri"/>
          <w:sz w:val="28"/>
          <w:szCs w:val="28"/>
        </w:rPr>
        <w:t>By the time you add new tax credits, the tab is in the mill</w:t>
      </w:r>
      <w:r w:rsidR="2071920A" w:rsidRPr="2FD10624">
        <w:rPr>
          <w:rFonts w:ascii="Calibri" w:eastAsia="Calibri" w:hAnsi="Calibri" w:cs="Calibri"/>
          <w:sz w:val="28"/>
          <w:szCs w:val="28"/>
        </w:rPr>
        <w:t>ions of dollars.</w:t>
      </w:r>
    </w:p>
    <w:p w14:paraId="0207D9B5" w14:textId="70A81E19" w:rsidR="2071920A" w:rsidRDefault="2071920A" w:rsidP="08AAFB0F">
      <w:pPr>
        <w:pStyle w:val="ListParagraph"/>
        <w:numPr>
          <w:ilvl w:val="1"/>
          <w:numId w:val="25"/>
        </w:numPr>
        <w:rPr>
          <w:rFonts w:ascii="Calibri" w:eastAsia="Calibri" w:hAnsi="Calibri" w:cs="Calibri"/>
          <w:sz w:val="28"/>
          <w:szCs w:val="28"/>
        </w:rPr>
      </w:pPr>
      <w:r w:rsidRPr="08AAFB0F">
        <w:rPr>
          <w:rFonts w:ascii="Calibri" w:eastAsia="Calibri" w:hAnsi="Calibri" w:cs="Calibri"/>
          <w:sz w:val="28"/>
          <w:szCs w:val="28"/>
        </w:rPr>
        <w:t>It is going to take creativity to finance/fund these ventures.</w:t>
      </w:r>
    </w:p>
    <w:p w14:paraId="1DB5F616" w14:textId="2CEB4532" w:rsidR="1D5DBF87" w:rsidRDefault="1D5DBF87" w:rsidP="08AAFB0F">
      <w:pPr>
        <w:pStyle w:val="ListParagraph"/>
        <w:numPr>
          <w:ilvl w:val="1"/>
          <w:numId w:val="25"/>
        </w:numPr>
        <w:rPr>
          <w:rFonts w:ascii="Calibri" w:eastAsia="Calibri" w:hAnsi="Calibri" w:cs="Calibri"/>
          <w:sz w:val="28"/>
          <w:szCs w:val="28"/>
        </w:rPr>
      </w:pPr>
      <w:bookmarkStart w:id="0" w:name="_Int_56XZE49D"/>
      <w:r w:rsidRPr="2FD10624">
        <w:rPr>
          <w:rFonts w:ascii="Calibri" w:eastAsia="Calibri" w:hAnsi="Calibri" w:cs="Calibri"/>
          <w:sz w:val="28"/>
          <w:szCs w:val="28"/>
        </w:rPr>
        <w:t>Jurisdictions</w:t>
      </w:r>
      <w:bookmarkEnd w:id="0"/>
      <w:r w:rsidRPr="2FD10624">
        <w:rPr>
          <w:rFonts w:ascii="Calibri" w:eastAsia="Calibri" w:hAnsi="Calibri" w:cs="Calibri"/>
          <w:sz w:val="28"/>
          <w:szCs w:val="28"/>
        </w:rPr>
        <w:t xml:space="preserve"> are offering enticements to get builders in there to build </w:t>
      </w:r>
      <w:r w:rsidR="79B97F7A" w:rsidRPr="2FD10624">
        <w:rPr>
          <w:rFonts w:ascii="Calibri" w:eastAsia="Calibri" w:hAnsi="Calibri" w:cs="Calibri"/>
          <w:sz w:val="28"/>
          <w:szCs w:val="28"/>
        </w:rPr>
        <w:t>them,</w:t>
      </w:r>
      <w:r w:rsidRPr="2FD10624">
        <w:rPr>
          <w:rFonts w:ascii="Calibri" w:eastAsia="Calibri" w:hAnsi="Calibri" w:cs="Calibri"/>
          <w:sz w:val="28"/>
          <w:szCs w:val="28"/>
        </w:rPr>
        <w:t xml:space="preserve"> but you </w:t>
      </w:r>
      <w:r w:rsidR="6FE111CF" w:rsidRPr="2FD10624">
        <w:rPr>
          <w:rFonts w:ascii="Calibri" w:eastAsia="Calibri" w:hAnsi="Calibri" w:cs="Calibri"/>
          <w:sz w:val="28"/>
          <w:szCs w:val="28"/>
        </w:rPr>
        <w:t>must</w:t>
      </w:r>
      <w:r w:rsidRPr="2FD10624">
        <w:rPr>
          <w:rFonts w:ascii="Calibri" w:eastAsia="Calibri" w:hAnsi="Calibri" w:cs="Calibri"/>
          <w:sz w:val="28"/>
          <w:szCs w:val="28"/>
        </w:rPr>
        <w:t xml:space="preserve"> pay the bill when the project is done</w:t>
      </w:r>
      <w:r w:rsidR="4602CB08" w:rsidRPr="2FD10624">
        <w:rPr>
          <w:rFonts w:ascii="Calibri" w:eastAsia="Calibri" w:hAnsi="Calibri" w:cs="Calibri"/>
          <w:sz w:val="28"/>
          <w:szCs w:val="28"/>
        </w:rPr>
        <w:t xml:space="preserve">. </w:t>
      </w:r>
      <w:r w:rsidRPr="2FD10624">
        <w:rPr>
          <w:rFonts w:ascii="Calibri" w:eastAsia="Calibri" w:hAnsi="Calibri" w:cs="Calibri"/>
          <w:sz w:val="28"/>
          <w:szCs w:val="28"/>
        </w:rPr>
        <w:t xml:space="preserve">30% </w:t>
      </w:r>
      <w:r w:rsidR="05FCD5A9" w:rsidRPr="2FD10624">
        <w:rPr>
          <w:rFonts w:ascii="Calibri" w:eastAsia="Calibri" w:hAnsi="Calibri" w:cs="Calibri"/>
          <w:sz w:val="28"/>
          <w:szCs w:val="28"/>
        </w:rPr>
        <w:t>AMI (Area Median Income)</w:t>
      </w:r>
      <w:r w:rsidRPr="2FD10624">
        <w:rPr>
          <w:rFonts w:ascii="Calibri" w:eastAsia="Calibri" w:hAnsi="Calibri" w:cs="Calibri"/>
          <w:sz w:val="28"/>
          <w:szCs w:val="28"/>
        </w:rPr>
        <w:t xml:space="preserve"> is a challenge to this.</w:t>
      </w:r>
    </w:p>
    <w:p w14:paraId="3163D296" w14:textId="24D1A82A" w:rsidR="76CDCDDD" w:rsidRDefault="76CDCDDD" w:rsidP="08AAFB0F">
      <w:pPr>
        <w:pStyle w:val="ListParagraph"/>
        <w:numPr>
          <w:ilvl w:val="1"/>
          <w:numId w:val="25"/>
        </w:numPr>
        <w:rPr>
          <w:rFonts w:ascii="Calibri" w:eastAsia="Calibri" w:hAnsi="Calibri" w:cs="Calibri"/>
          <w:sz w:val="28"/>
          <w:szCs w:val="28"/>
        </w:rPr>
      </w:pPr>
      <w:r w:rsidRPr="08AAFB0F">
        <w:rPr>
          <w:rFonts w:ascii="Calibri" w:eastAsia="Calibri" w:hAnsi="Calibri" w:cs="Calibri"/>
          <w:sz w:val="28"/>
          <w:szCs w:val="28"/>
        </w:rPr>
        <w:t xml:space="preserve">One member asked </w:t>
      </w:r>
      <w:r w:rsidR="1AA789EA" w:rsidRPr="08AAFB0F">
        <w:rPr>
          <w:rFonts w:ascii="Calibri" w:eastAsia="Calibri" w:hAnsi="Calibri" w:cs="Calibri"/>
          <w:sz w:val="28"/>
          <w:szCs w:val="28"/>
        </w:rPr>
        <w:t>if it was</w:t>
      </w:r>
      <w:r w:rsidRPr="08AAFB0F">
        <w:rPr>
          <w:rFonts w:ascii="Calibri" w:eastAsia="Calibri" w:hAnsi="Calibri" w:cs="Calibri"/>
          <w:sz w:val="28"/>
          <w:szCs w:val="28"/>
        </w:rPr>
        <w:t xml:space="preserve"> possible to </w:t>
      </w:r>
      <w:r w:rsidR="7B9D4EC8" w:rsidRPr="08AAFB0F">
        <w:rPr>
          <w:rFonts w:ascii="Calibri" w:eastAsia="Calibri" w:hAnsi="Calibri" w:cs="Calibri"/>
          <w:sz w:val="28"/>
          <w:szCs w:val="28"/>
        </w:rPr>
        <w:t xml:space="preserve">do </w:t>
      </w:r>
      <w:r w:rsidRPr="08AAFB0F">
        <w:rPr>
          <w:rFonts w:ascii="Calibri" w:eastAsia="Calibri" w:hAnsi="Calibri" w:cs="Calibri"/>
          <w:sz w:val="28"/>
          <w:szCs w:val="28"/>
        </w:rPr>
        <w:t>a mixed income project where some are rentals, some are sold, etc</w:t>
      </w:r>
      <w:r w:rsidR="4A59F4D3" w:rsidRPr="08AAFB0F">
        <w:rPr>
          <w:rFonts w:ascii="Calibri" w:eastAsia="Calibri" w:hAnsi="Calibri" w:cs="Calibri"/>
          <w:sz w:val="28"/>
          <w:szCs w:val="28"/>
        </w:rPr>
        <w:t>. He</w:t>
      </w:r>
      <w:r w:rsidRPr="08AAFB0F">
        <w:rPr>
          <w:rFonts w:ascii="Calibri" w:eastAsia="Calibri" w:hAnsi="Calibri" w:cs="Calibri"/>
          <w:sz w:val="28"/>
          <w:szCs w:val="28"/>
        </w:rPr>
        <w:t xml:space="preserve"> said this is difficult to get CDA to buy into it and find a willing affordable, tax credit developer </w:t>
      </w:r>
      <w:r w:rsidR="362488E9" w:rsidRPr="08AAFB0F">
        <w:rPr>
          <w:rFonts w:ascii="Calibri" w:eastAsia="Calibri" w:hAnsi="Calibri" w:cs="Calibri"/>
          <w:sz w:val="28"/>
          <w:szCs w:val="28"/>
        </w:rPr>
        <w:t>willing to take the risk.</w:t>
      </w:r>
    </w:p>
    <w:p w14:paraId="72550CC6" w14:textId="33FB34C3" w:rsidR="6DB101DC" w:rsidRDefault="6DB101DC" w:rsidP="08AAFB0F">
      <w:pPr>
        <w:pStyle w:val="ListParagraph"/>
        <w:numPr>
          <w:ilvl w:val="1"/>
          <w:numId w:val="25"/>
        </w:numPr>
        <w:rPr>
          <w:rFonts w:ascii="Calibri" w:eastAsia="Calibri" w:hAnsi="Calibri" w:cs="Calibri"/>
          <w:sz w:val="28"/>
          <w:szCs w:val="28"/>
        </w:rPr>
      </w:pPr>
      <w:r w:rsidRPr="2FD10624">
        <w:rPr>
          <w:rFonts w:ascii="Calibri" w:eastAsia="Calibri" w:hAnsi="Calibri" w:cs="Calibri"/>
          <w:sz w:val="28"/>
          <w:szCs w:val="28"/>
        </w:rPr>
        <w:t>Partnerships and having discussions at CDA can open a lot of doors to get creative to revitalize communities</w:t>
      </w:r>
      <w:r w:rsidR="2410C653" w:rsidRPr="2FD10624">
        <w:rPr>
          <w:rFonts w:ascii="Calibri" w:eastAsia="Calibri" w:hAnsi="Calibri" w:cs="Calibri"/>
          <w:sz w:val="28"/>
          <w:szCs w:val="28"/>
        </w:rPr>
        <w:t xml:space="preserve">. </w:t>
      </w:r>
    </w:p>
    <w:p w14:paraId="567C088B" w14:textId="569AEAE3" w:rsidR="1DD3B88F" w:rsidRDefault="062D7D99" w:rsidP="08AAFB0F">
      <w:pPr>
        <w:pStyle w:val="ListParagraph"/>
        <w:numPr>
          <w:ilvl w:val="1"/>
          <w:numId w:val="25"/>
        </w:numPr>
        <w:rPr>
          <w:rFonts w:ascii="Calibri" w:eastAsia="Calibri" w:hAnsi="Calibri" w:cs="Calibri"/>
          <w:sz w:val="28"/>
          <w:szCs w:val="28"/>
        </w:rPr>
      </w:pPr>
      <w:r w:rsidRPr="2FD10624">
        <w:rPr>
          <w:rFonts w:ascii="Calibri" w:eastAsia="Calibri" w:hAnsi="Calibri" w:cs="Calibri"/>
          <w:sz w:val="28"/>
          <w:szCs w:val="28"/>
        </w:rPr>
        <w:lastRenderedPageBreak/>
        <w:t xml:space="preserve">There </w:t>
      </w:r>
      <w:r w:rsidR="23984F89" w:rsidRPr="2FD10624">
        <w:rPr>
          <w:rFonts w:ascii="Calibri" w:eastAsia="Calibri" w:hAnsi="Calibri" w:cs="Calibri"/>
          <w:sz w:val="28"/>
          <w:szCs w:val="28"/>
        </w:rPr>
        <w:t>has not</w:t>
      </w:r>
      <w:r w:rsidRPr="2FD10624">
        <w:rPr>
          <w:rFonts w:ascii="Calibri" w:eastAsia="Calibri" w:hAnsi="Calibri" w:cs="Calibri"/>
          <w:sz w:val="28"/>
          <w:szCs w:val="28"/>
        </w:rPr>
        <w:t xml:space="preserve"> been much activity for people with disabilities</w:t>
      </w:r>
      <w:r w:rsidR="2410C653" w:rsidRPr="2FD10624">
        <w:rPr>
          <w:rFonts w:ascii="Calibri" w:eastAsia="Calibri" w:hAnsi="Calibri" w:cs="Calibri"/>
          <w:sz w:val="28"/>
          <w:szCs w:val="28"/>
        </w:rPr>
        <w:t xml:space="preserve">. </w:t>
      </w:r>
      <w:r w:rsidR="1DD3B88F" w:rsidRPr="2FD10624">
        <w:rPr>
          <w:rFonts w:ascii="Calibri" w:eastAsia="Calibri" w:hAnsi="Calibri" w:cs="Calibri"/>
          <w:sz w:val="28"/>
          <w:szCs w:val="28"/>
        </w:rPr>
        <w:t>Part of that was the voluntary compliance agreement and CD</w:t>
      </w:r>
      <w:r w:rsidR="502FA31A" w:rsidRPr="2FD10624">
        <w:rPr>
          <w:rFonts w:ascii="Calibri" w:eastAsia="Calibri" w:hAnsi="Calibri" w:cs="Calibri"/>
          <w:sz w:val="28"/>
          <w:szCs w:val="28"/>
        </w:rPr>
        <w:t xml:space="preserve">A having to do </w:t>
      </w:r>
      <w:r w:rsidR="7AA778EF" w:rsidRPr="2FD10624">
        <w:rPr>
          <w:rFonts w:ascii="Calibri" w:eastAsia="Calibri" w:hAnsi="Calibri" w:cs="Calibri"/>
          <w:sz w:val="28"/>
          <w:szCs w:val="28"/>
        </w:rPr>
        <w:t>several</w:t>
      </w:r>
      <w:r w:rsidR="502FA31A" w:rsidRPr="2FD10624">
        <w:rPr>
          <w:rFonts w:ascii="Calibri" w:eastAsia="Calibri" w:hAnsi="Calibri" w:cs="Calibri"/>
          <w:sz w:val="28"/>
          <w:szCs w:val="28"/>
        </w:rPr>
        <w:t xml:space="preserve"> units in the areas of opportunity</w:t>
      </w:r>
      <w:r w:rsidR="7D24F538" w:rsidRPr="2FD10624">
        <w:rPr>
          <w:rFonts w:ascii="Calibri" w:eastAsia="Calibri" w:hAnsi="Calibri" w:cs="Calibri"/>
          <w:sz w:val="28"/>
          <w:szCs w:val="28"/>
        </w:rPr>
        <w:t xml:space="preserve">. </w:t>
      </w:r>
      <w:r w:rsidR="502FA31A" w:rsidRPr="2FD10624">
        <w:rPr>
          <w:rFonts w:ascii="Calibri" w:eastAsia="Calibri" w:hAnsi="Calibri" w:cs="Calibri"/>
          <w:sz w:val="28"/>
          <w:szCs w:val="28"/>
        </w:rPr>
        <w:t xml:space="preserve">Those areas typically </w:t>
      </w:r>
      <w:r w:rsidR="51682E38" w:rsidRPr="2FD10624">
        <w:rPr>
          <w:rFonts w:ascii="Calibri" w:eastAsia="Calibri" w:hAnsi="Calibri" w:cs="Calibri"/>
          <w:sz w:val="28"/>
          <w:szCs w:val="28"/>
        </w:rPr>
        <w:t>do not</w:t>
      </w:r>
      <w:r w:rsidR="502FA31A" w:rsidRPr="2FD10624">
        <w:rPr>
          <w:rFonts w:ascii="Calibri" w:eastAsia="Calibri" w:hAnsi="Calibri" w:cs="Calibri"/>
          <w:sz w:val="28"/>
          <w:szCs w:val="28"/>
        </w:rPr>
        <w:t xml:space="preserve"> have the kind of transportation that people with disabilities need</w:t>
      </w:r>
      <w:r w:rsidR="31E86BBA" w:rsidRPr="2FD10624">
        <w:rPr>
          <w:rFonts w:ascii="Calibri" w:eastAsia="Calibri" w:hAnsi="Calibri" w:cs="Calibri"/>
          <w:sz w:val="28"/>
          <w:szCs w:val="28"/>
        </w:rPr>
        <w:t xml:space="preserve">. </w:t>
      </w:r>
    </w:p>
    <w:p w14:paraId="202E229C" w14:textId="0016603A" w:rsidR="005259CD" w:rsidRDefault="005259CD" w:rsidP="08AAFB0F">
      <w:pPr>
        <w:pStyle w:val="ListParagraph"/>
        <w:numPr>
          <w:ilvl w:val="1"/>
          <w:numId w:val="25"/>
        </w:numPr>
        <w:rPr>
          <w:rFonts w:ascii="Calibri" w:eastAsia="Calibri" w:hAnsi="Calibri" w:cs="Calibri"/>
          <w:sz w:val="28"/>
          <w:szCs w:val="28"/>
        </w:rPr>
      </w:pPr>
      <w:r w:rsidRPr="2FD10624">
        <w:rPr>
          <w:rFonts w:ascii="Calibri" w:eastAsia="Calibri" w:hAnsi="Calibri" w:cs="Calibri"/>
          <w:sz w:val="28"/>
          <w:szCs w:val="28"/>
        </w:rPr>
        <w:t>Mr. Bibb suggests that the committee get on the secretary’s book</w:t>
      </w:r>
      <w:r w:rsidR="5BC3B122" w:rsidRPr="2FD10624">
        <w:rPr>
          <w:rFonts w:ascii="Calibri" w:eastAsia="Calibri" w:hAnsi="Calibri" w:cs="Calibri"/>
          <w:sz w:val="28"/>
          <w:szCs w:val="28"/>
        </w:rPr>
        <w:t xml:space="preserve">. </w:t>
      </w:r>
      <w:r w:rsidRPr="2FD10624">
        <w:rPr>
          <w:rFonts w:ascii="Calibri" w:eastAsia="Calibri" w:hAnsi="Calibri" w:cs="Calibri"/>
          <w:sz w:val="28"/>
          <w:szCs w:val="28"/>
        </w:rPr>
        <w:t xml:space="preserve">There will </w:t>
      </w:r>
      <w:r w:rsidR="44D9A340" w:rsidRPr="2FD10624">
        <w:rPr>
          <w:rFonts w:ascii="Calibri" w:eastAsia="Calibri" w:hAnsi="Calibri" w:cs="Calibri"/>
          <w:sz w:val="28"/>
          <w:szCs w:val="28"/>
        </w:rPr>
        <w:t xml:space="preserve">be </w:t>
      </w:r>
      <w:r w:rsidR="691C41E8" w:rsidRPr="2FD10624">
        <w:rPr>
          <w:rFonts w:ascii="Calibri" w:eastAsia="Calibri" w:hAnsi="Calibri" w:cs="Calibri"/>
          <w:sz w:val="28"/>
          <w:szCs w:val="28"/>
        </w:rPr>
        <w:t>meaningful change</w:t>
      </w:r>
      <w:r w:rsidR="44D9A340" w:rsidRPr="2FD10624">
        <w:rPr>
          <w:rFonts w:ascii="Calibri" w:eastAsia="Calibri" w:hAnsi="Calibri" w:cs="Calibri"/>
          <w:sz w:val="28"/>
          <w:szCs w:val="28"/>
        </w:rPr>
        <w:t xml:space="preserve"> coming </w:t>
      </w:r>
      <w:r w:rsidR="0E819274" w:rsidRPr="2FD10624">
        <w:rPr>
          <w:rFonts w:ascii="Calibri" w:eastAsia="Calibri" w:hAnsi="Calibri" w:cs="Calibri"/>
          <w:sz w:val="28"/>
          <w:szCs w:val="28"/>
        </w:rPr>
        <w:t>further</w:t>
      </w:r>
      <w:r w:rsidR="44D9A340" w:rsidRPr="2FD10624">
        <w:rPr>
          <w:rFonts w:ascii="Calibri" w:eastAsia="Calibri" w:hAnsi="Calibri" w:cs="Calibri"/>
          <w:sz w:val="28"/>
          <w:szCs w:val="28"/>
        </w:rPr>
        <w:t xml:space="preserve"> over the next couple of years at the federal level (converting everything to a voucher-based program instead of public housing units)</w:t>
      </w:r>
    </w:p>
    <w:p w14:paraId="08678CFA" w14:textId="2530BAA9" w:rsidR="44D9A340" w:rsidRDefault="44D9A340" w:rsidP="08AAFB0F">
      <w:pPr>
        <w:pStyle w:val="ListParagraph"/>
        <w:numPr>
          <w:ilvl w:val="1"/>
          <w:numId w:val="25"/>
        </w:numPr>
        <w:rPr>
          <w:rFonts w:ascii="Calibri" w:eastAsia="Calibri" w:hAnsi="Calibri" w:cs="Calibri"/>
          <w:sz w:val="28"/>
          <w:szCs w:val="28"/>
        </w:rPr>
      </w:pPr>
      <w:r w:rsidRPr="2FD10624">
        <w:rPr>
          <w:rFonts w:ascii="Calibri" w:eastAsia="Calibri" w:hAnsi="Calibri" w:cs="Calibri"/>
          <w:sz w:val="28"/>
          <w:szCs w:val="28"/>
        </w:rPr>
        <w:t xml:space="preserve">Developers are asking for ways to incorporate universal design standards into the housing that </w:t>
      </w:r>
      <w:r w:rsidR="6BE1780B" w:rsidRPr="2FD10624">
        <w:rPr>
          <w:rFonts w:ascii="Calibri" w:eastAsia="Calibri" w:hAnsi="Calibri" w:cs="Calibri"/>
          <w:sz w:val="28"/>
          <w:szCs w:val="28"/>
        </w:rPr>
        <w:t>they are</w:t>
      </w:r>
      <w:r w:rsidRPr="2FD10624">
        <w:rPr>
          <w:rFonts w:ascii="Calibri" w:eastAsia="Calibri" w:hAnsi="Calibri" w:cs="Calibri"/>
          <w:sz w:val="28"/>
          <w:szCs w:val="28"/>
        </w:rPr>
        <w:t xml:space="preserve"> building right now</w:t>
      </w:r>
      <w:r w:rsidR="6D75F94E" w:rsidRPr="2FD10624">
        <w:rPr>
          <w:rFonts w:ascii="Calibri" w:eastAsia="Calibri" w:hAnsi="Calibri" w:cs="Calibri"/>
          <w:sz w:val="28"/>
          <w:szCs w:val="28"/>
        </w:rPr>
        <w:t xml:space="preserve">. </w:t>
      </w:r>
    </w:p>
    <w:p w14:paraId="6895648F" w14:textId="7487E855" w:rsidR="44D9A340" w:rsidRDefault="44D9A340" w:rsidP="08AAFB0F">
      <w:pPr>
        <w:pStyle w:val="ListParagraph"/>
        <w:numPr>
          <w:ilvl w:val="1"/>
          <w:numId w:val="25"/>
        </w:numPr>
        <w:rPr>
          <w:rFonts w:ascii="Calibri" w:eastAsia="Calibri" w:hAnsi="Calibri" w:cs="Calibri"/>
          <w:sz w:val="28"/>
          <w:szCs w:val="28"/>
        </w:rPr>
      </w:pPr>
      <w:r w:rsidRPr="2FD10624">
        <w:rPr>
          <w:rFonts w:ascii="Calibri" w:eastAsia="Calibri" w:hAnsi="Calibri" w:cs="Calibri"/>
          <w:sz w:val="28"/>
          <w:szCs w:val="28"/>
        </w:rPr>
        <w:t xml:space="preserve">One member asked about the scattered site model where you </w:t>
      </w:r>
      <w:r w:rsidR="08926465" w:rsidRPr="2FD10624">
        <w:rPr>
          <w:rFonts w:ascii="Calibri" w:eastAsia="Calibri" w:hAnsi="Calibri" w:cs="Calibri"/>
          <w:sz w:val="28"/>
          <w:szCs w:val="28"/>
        </w:rPr>
        <w:t>do not</w:t>
      </w:r>
      <w:r w:rsidRPr="2FD10624">
        <w:rPr>
          <w:rFonts w:ascii="Calibri" w:eastAsia="Calibri" w:hAnsi="Calibri" w:cs="Calibri"/>
          <w:sz w:val="28"/>
          <w:szCs w:val="28"/>
        </w:rPr>
        <w:t xml:space="preserve"> get as many units, but you can fill in a lot of smaller areas</w:t>
      </w:r>
      <w:r w:rsidR="7DCC6304" w:rsidRPr="2FD10624">
        <w:rPr>
          <w:rFonts w:ascii="Calibri" w:eastAsia="Calibri" w:hAnsi="Calibri" w:cs="Calibri"/>
          <w:sz w:val="28"/>
          <w:szCs w:val="28"/>
        </w:rPr>
        <w:t xml:space="preserve"> </w:t>
      </w:r>
      <w:r w:rsidR="4DFB4C3A" w:rsidRPr="2FD10624">
        <w:rPr>
          <w:rFonts w:ascii="Calibri" w:eastAsia="Calibri" w:hAnsi="Calibri" w:cs="Calibri"/>
          <w:sz w:val="28"/>
          <w:szCs w:val="28"/>
        </w:rPr>
        <w:t>to</w:t>
      </w:r>
      <w:r w:rsidRPr="2FD10624">
        <w:rPr>
          <w:rFonts w:ascii="Calibri" w:eastAsia="Calibri" w:hAnsi="Calibri" w:cs="Calibri"/>
          <w:sz w:val="28"/>
          <w:szCs w:val="28"/>
        </w:rPr>
        <w:t xml:space="preserve"> replace the LI</w:t>
      </w:r>
      <w:r w:rsidR="566CB0DE" w:rsidRPr="2FD10624">
        <w:rPr>
          <w:rFonts w:ascii="Calibri" w:eastAsia="Calibri" w:hAnsi="Calibri" w:cs="Calibri"/>
          <w:sz w:val="28"/>
          <w:szCs w:val="28"/>
        </w:rPr>
        <w:t>HT</w:t>
      </w:r>
      <w:r w:rsidRPr="2FD10624">
        <w:rPr>
          <w:rFonts w:ascii="Calibri" w:eastAsia="Calibri" w:hAnsi="Calibri" w:cs="Calibri"/>
          <w:sz w:val="28"/>
          <w:szCs w:val="28"/>
        </w:rPr>
        <w:t xml:space="preserve">C </w:t>
      </w:r>
      <w:r w:rsidR="2C951F71" w:rsidRPr="2FD10624">
        <w:rPr>
          <w:rFonts w:ascii="Calibri" w:eastAsia="Calibri" w:hAnsi="Calibri" w:cs="Calibri"/>
          <w:sz w:val="28"/>
          <w:szCs w:val="28"/>
        </w:rPr>
        <w:t xml:space="preserve">(Low Income Housing Tax Credits) </w:t>
      </w:r>
      <w:r w:rsidRPr="2FD10624">
        <w:rPr>
          <w:rFonts w:ascii="Calibri" w:eastAsia="Calibri" w:hAnsi="Calibri" w:cs="Calibri"/>
          <w:sz w:val="28"/>
          <w:szCs w:val="28"/>
        </w:rPr>
        <w:t>deals b</w:t>
      </w:r>
      <w:r w:rsidR="6BDF8DF1" w:rsidRPr="2FD10624">
        <w:rPr>
          <w:rFonts w:ascii="Calibri" w:eastAsia="Calibri" w:hAnsi="Calibri" w:cs="Calibri"/>
          <w:sz w:val="28"/>
          <w:szCs w:val="28"/>
        </w:rPr>
        <w:t>ut to supplement it</w:t>
      </w:r>
      <w:r w:rsidR="5E637FEE" w:rsidRPr="2FD10624">
        <w:rPr>
          <w:rFonts w:ascii="Calibri" w:eastAsia="Calibri" w:hAnsi="Calibri" w:cs="Calibri"/>
          <w:sz w:val="28"/>
          <w:szCs w:val="28"/>
        </w:rPr>
        <w:t xml:space="preserve">. </w:t>
      </w:r>
      <w:r w:rsidRPr="2FD10624">
        <w:rPr>
          <w:rFonts w:ascii="Calibri" w:eastAsia="Calibri" w:hAnsi="Calibri" w:cs="Calibri"/>
          <w:sz w:val="28"/>
          <w:szCs w:val="28"/>
        </w:rPr>
        <w:t xml:space="preserve">Mr. Bibb said that </w:t>
      </w:r>
      <w:r w:rsidR="577AFB30" w:rsidRPr="2FD10624">
        <w:rPr>
          <w:rFonts w:ascii="Calibri" w:eastAsia="Calibri" w:hAnsi="Calibri" w:cs="Calibri"/>
          <w:sz w:val="28"/>
          <w:szCs w:val="28"/>
        </w:rPr>
        <w:t xml:space="preserve">in general </w:t>
      </w:r>
      <w:r w:rsidRPr="2FD10624">
        <w:rPr>
          <w:rFonts w:ascii="Calibri" w:eastAsia="Calibri" w:hAnsi="Calibri" w:cs="Calibri"/>
          <w:sz w:val="28"/>
          <w:szCs w:val="28"/>
        </w:rPr>
        <w:t xml:space="preserve">developers </w:t>
      </w:r>
      <w:r w:rsidR="02A11BA9" w:rsidRPr="2FD10624">
        <w:rPr>
          <w:rFonts w:ascii="Calibri" w:eastAsia="Calibri" w:hAnsi="Calibri" w:cs="Calibri"/>
          <w:sz w:val="28"/>
          <w:szCs w:val="28"/>
        </w:rPr>
        <w:t>do not</w:t>
      </w:r>
      <w:r w:rsidRPr="2FD10624">
        <w:rPr>
          <w:rFonts w:ascii="Calibri" w:eastAsia="Calibri" w:hAnsi="Calibri" w:cs="Calibri"/>
          <w:sz w:val="28"/>
          <w:szCs w:val="28"/>
        </w:rPr>
        <w:t xml:space="preserve"> like scattered sites</w:t>
      </w:r>
      <w:r w:rsidR="15EA3E82" w:rsidRPr="2FD10624">
        <w:rPr>
          <w:rFonts w:ascii="Calibri" w:eastAsia="Calibri" w:hAnsi="Calibri" w:cs="Calibri"/>
          <w:sz w:val="28"/>
          <w:szCs w:val="28"/>
        </w:rPr>
        <w:t xml:space="preserve"> based on the current standards</w:t>
      </w:r>
      <w:r w:rsidR="36CD6DC9" w:rsidRPr="2FD10624">
        <w:rPr>
          <w:rFonts w:ascii="Calibri" w:eastAsia="Calibri" w:hAnsi="Calibri" w:cs="Calibri"/>
          <w:sz w:val="28"/>
          <w:szCs w:val="28"/>
        </w:rPr>
        <w:t xml:space="preserve"> (</w:t>
      </w:r>
      <w:r w:rsidR="0FB27C71" w:rsidRPr="2FD10624">
        <w:rPr>
          <w:rFonts w:ascii="Calibri" w:eastAsia="Calibri" w:hAnsi="Calibri" w:cs="Calibri"/>
          <w:sz w:val="28"/>
          <w:szCs w:val="28"/>
        </w:rPr>
        <w:t>do not</w:t>
      </w:r>
      <w:r w:rsidR="36CD6DC9" w:rsidRPr="2FD10624">
        <w:rPr>
          <w:rFonts w:ascii="Calibri" w:eastAsia="Calibri" w:hAnsi="Calibri" w:cs="Calibri"/>
          <w:sz w:val="28"/>
          <w:szCs w:val="28"/>
        </w:rPr>
        <w:t xml:space="preserve"> fit the 4% or 9% deal)</w:t>
      </w:r>
      <w:r w:rsidR="79CA7ED3" w:rsidRPr="2FD10624">
        <w:rPr>
          <w:rFonts w:ascii="Calibri" w:eastAsia="Calibri" w:hAnsi="Calibri" w:cs="Calibri"/>
          <w:sz w:val="28"/>
          <w:szCs w:val="28"/>
        </w:rPr>
        <w:t xml:space="preserve">. </w:t>
      </w:r>
      <w:r w:rsidR="5563E003" w:rsidRPr="2FD10624">
        <w:rPr>
          <w:rFonts w:ascii="Calibri" w:eastAsia="Calibri" w:hAnsi="Calibri" w:cs="Calibri"/>
          <w:sz w:val="28"/>
          <w:szCs w:val="28"/>
        </w:rPr>
        <w:t>He is</w:t>
      </w:r>
      <w:r w:rsidR="36CD6DC9" w:rsidRPr="2FD10624">
        <w:rPr>
          <w:rFonts w:ascii="Calibri" w:eastAsia="Calibri" w:hAnsi="Calibri" w:cs="Calibri"/>
          <w:sz w:val="28"/>
          <w:szCs w:val="28"/>
        </w:rPr>
        <w:t xml:space="preserve"> hoping that the secretary’s office can creatively </w:t>
      </w:r>
      <w:r w:rsidR="102C3EAE" w:rsidRPr="2FD10624">
        <w:rPr>
          <w:rFonts w:ascii="Calibri" w:eastAsia="Calibri" w:hAnsi="Calibri" w:cs="Calibri"/>
          <w:sz w:val="28"/>
          <w:szCs w:val="28"/>
        </w:rPr>
        <w:t>produce</w:t>
      </w:r>
      <w:r w:rsidR="36CD6DC9" w:rsidRPr="2FD10624">
        <w:rPr>
          <w:rFonts w:ascii="Calibri" w:eastAsia="Calibri" w:hAnsi="Calibri" w:cs="Calibri"/>
          <w:sz w:val="28"/>
          <w:szCs w:val="28"/>
        </w:rPr>
        <w:t xml:space="preserve"> other financing</w:t>
      </w:r>
      <w:r w:rsidR="6A52A5CD" w:rsidRPr="2FD10624">
        <w:rPr>
          <w:rFonts w:ascii="Calibri" w:eastAsia="Calibri" w:hAnsi="Calibri" w:cs="Calibri"/>
          <w:sz w:val="28"/>
          <w:szCs w:val="28"/>
        </w:rPr>
        <w:t xml:space="preserve">. </w:t>
      </w:r>
    </w:p>
    <w:p w14:paraId="6ED8ADFE" w14:textId="07791344" w:rsidR="69295854" w:rsidRDefault="69295854" w:rsidP="08AAFB0F">
      <w:pPr>
        <w:pStyle w:val="ListParagraph"/>
        <w:numPr>
          <w:ilvl w:val="1"/>
          <w:numId w:val="25"/>
        </w:numPr>
        <w:rPr>
          <w:rFonts w:ascii="Calibri" w:eastAsia="Calibri" w:hAnsi="Calibri" w:cs="Calibri"/>
          <w:sz w:val="28"/>
          <w:szCs w:val="28"/>
        </w:rPr>
      </w:pPr>
      <w:r w:rsidRPr="2FD10624">
        <w:rPr>
          <w:rFonts w:ascii="Calibri" w:eastAsia="Calibri" w:hAnsi="Calibri" w:cs="Calibri"/>
          <w:sz w:val="28"/>
          <w:szCs w:val="28"/>
        </w:rPr>
        <w:t>The governor has not said he has a housing plan</w:t>
      </w:r>
      <w:r w:rsidR="260088BB" w:rsidRPr="2FD10624">
        <w:rPr>
          <w:rFonts w:ascii="Calibri" w:eastAsia="Calibri" w:hAnsi="Calibri" w:cs="Calibri"/>
          <w:sz w:val="28"/>
          <w:szCs w:val="28"/>
        </w:rPr>
        <w:t xml:space="preserve">. </w:t>
      </w:r>
      <w:r w:rsidRPr="2FD10624">
        <w:rPr>
          <w:rFonts w:ascii="Calibri" w:eastAsia="Calibri" w:hAnsi="Calibri" w:cs="Calibri"/>
          <w:sz w:val="28"/>
          <w:szCs w:val="28"/>
        </w:rPr>
        <w:t xml:space="preserve">One </w:t>
      </w:r>
      <w:r w:rsidR="0AC9E088" w:rsidRPr="2FD10624">
        <w:rPr>
          <w:rFonts w:ascii="Calibri" w:eastAsia="Calibri" w:hAnsi="Calibri" w:cs="Calibri"/>
          <w:sz w:val="28"/>
          <w:szCs w:val="28"/>
        </w:rPr>
        <w:t>secretary</w:t>
      </w:r>
      <w:r w:rsidRPr="2FD10624">
        <w:rPr>
          <w:rFonts w:ascii="Calibri" w:eastAsia="Calibri" w:hAnsi="Calibri" w:cs="Calibri"/>
          <w:sz w:val="28"/>
          <w:szCs w:val="28"/>
        </w:rPr>
        <w:t xml:space="preserve"> has been going around the state</w:t>
      </w:r>
      <w:r w:rsidR="55737EAE" w:rsidRPr="2FD10624">
        <w:rPr>
          <w:rFonts w:ascii="Calibri" w:eastAsia="Calibri" w:hAnsi="Calibri" w:cs="Calibri"/>
          <w:sz w:val="28"/>
          <w:szCs w:val="28"/>
        </w:rPr>
        <w:t xml:space="preserve">. </w:t>
      </w:r>
      <w:r w:rsidRPr="2FD10624">
        <w:rPr>
          <w:rFonts w:ascii="Calibri" w:eastAsia="Calibri" w:hAnsi="Calibri" w:cs="Calibri"/>
          <w:sz w:val="28"/>
          <w:szCs w:val="28"/>
        </w:rPr>
        <w:t xml:space="preserve">We are hopeful that </w:t>
      </w:r>
      <w:r w:rsidR="12477272" w:rsidRPr="2FD10624">
        <w:rPr>
          <w:rFonts w:ascii="Calibri" w:eastAsia="Calibri" w:hAnsi="Calibri" w:cs="Calibri"/>
          <w:sz w:val="28"/>
          <w:szCs w:val="28"/>
        </w:rPr>
        <w:t>people</w:t>
      </w:r>
      <w:r w:rsidRPr="2FD10624">
        <w:rPr>
          <w:rFonts w:ascii="Calibri" w:eastAsia="Calibri" w:hAnsi="Calibri" w:cs="Calibri"/>
          <w:sz w:val="28"/>
          <w:szCs w:val="28"/>
        </w:rPr>
        <w:t xml:space="preserve"> have been talking to him about these small housing projects.</w:t>
      </w:r>
    </w:p>
    <w:p w14:paraId="61A2B3B4" w14:textId="01CF0790" w:rsidR="789E819F" w:rsidRDefault="789E819F" w:rsidP="08AAFB0F">
      <w:pPr>
        <w:pStyle w:val="ListParagraph"/>
        <w:numPr>
          <w:ilvl w:val="1"/>
          <w:numId w:val="25"/>
        </w:numPr>
        <w:rPr>
          <w:rFonts w:ascii="Calibri" w:eastAsia="Calibri" w:hAnsi="Calibri" w:cs="Calibri"/>
          <w:sz w:val="28"/>
          <w:szCs w:val="28"/>
        </w:rPr>
      </w:pPr>
      <w:r w:rsidRPr="2FD10624">
        <w:rPr>
          <w:rFonts w:ascii="Calibri" w:eastAsia="Calibri" w:hAnsi="Calibri" w:cs="Calibri"/>
          <w:sz w:val="28"/>
          <w:szCs w:val="28"/>
        </w:rPr>
        <w:t xml:space="preserve">One member asked about partnering with the Department of Aging to create a </w:t>
      </w:r>
      <w:r w:rsidR="438C6177" w:rsidRPr="2FD10624">
        <w:rPr>
          <w:rFonts w:ascii="Calibri" w:eastAsia="Calibri" w:hAnsi="Calibri" w:cs="Calibri"/>
          <w:sz w:val="28"/>
          <w:szCs w:val="28"/>
        </w:rPr>
        <w:t>mixed-use</w:t>
      </w:r>
      <w:r w:rsidRPr="2FD10624">
        <w:rPr>
          <w:rFonts w:ascii="Calibri" w:eastAsia="Calibri" w:hAnsi="Calibri" w:cs="Calibri"/>
          <w:sz w:val="28"/>
          <w:szCs w:val="28"/>
        </w:rPr>
        <w:t xml:space="preserve"> development: retirement, </w:t>
      </w:r>
      <w:r w:rsidR="3E9DE8CC" w:rsidRPr="2FD10624">
        <w:rPr>
          <w:rFonts w:ascii="Calibri" w:eastAsia="Calibri" w:hAnsi="Calibri" w:cs="Calibri"/>
          <w:sz w:val="28"/>
          <w:szCs w:val="28"/>
        </w:rPr>
        <w:t>LIHTC</w:t>
      </w:r>
      <w:r w:rsidRPr="2FD10624">
        <w:rPr>
          <w:rFonts w:ascii="Calibri" w:eastAsia="Calibri" w:hAnsi="Calibri" w:cs="Calibri"/>
          <w:sz w:val="28"/>
          <w:szCs w:val="28"/>
        </w:rPr>
        <w:t xml:space="preserve">, employment </w:t>
      </w:r>
      <w:r w:rsidR="6CB379A6" w:rsidRPr="2FD10624">
        <w:rPr>
          <w:rFonts w:ascii="Calibri" w:eastAsia="Calibri" w:hAnsi="Calibri" w:cs="Calibri"/>
          <w:sz w:val="28"/>
          <w:szCs w:val="28"/>
        </w:rPr>
        <w:t>opportunities</w:t>
      </w:r>
      <w:r w:rsidRPr="2FD10624">
        <w:rPr>
          <w:rFonts w:ascii="Calibri" w:eastAsia="Calibri" w:hAnsi="Calibri" w:cs="Calibri"/>
          <w:sz w:val="28"/>
          <w:szCs w:val="28"/>
        </w:rPr>
        <w:t xml:space="preserve"> for the low to moderate </w:t>
      </w:r>
      <w:r w:rsidR="7CCBE42A" w:rsidRPr="2FD10624">
        <w:rPr>
          <w:rFonts w:ascii="Calibri" w:eastAsia="Calibri" w:hAnsi="Calibri" w:cs="Calibri"/>
          <w:sz w:val="28"/>
          <w:szCs w:val="28"/>
        </w:rPr>
        <w:t>income residents</w:t>
      </w:r>
      <w:r w:rsidR="1695D96A" w:rsidRPr="2FD10624">
        <w:rPr>
          <w:rFonts w:ascii="Calibri" w:eastAsia="Calibri" w:hAnsi="Calibri" w:cs="Calibri"/>
          <w:sz w:val="28"/>
          <w:szCs w:val="28"/>
        </w:rPr>
        <w:t xml:space="preserve"> to help the older adults</w:t>
      </w:r>
      <w:r w:rsidR="1A708C00" w:rsidRPr="2FD10624">
        <w:rPr>
          <w:rFonts w:ascii="Calibri" w:eastAsia="Calibri" w:hAnsi="Calibri" w:cs="Calibri"/>
          <w:sz w:val="28"/>
          <w:szCs w:val="28"/>
        </w:rPr>
        <w:t xml:space="preserve">. </w:t>
      </w:r>
    </w:p>
    <w:p w14:paraId="061DF80F" w14:textId="1F781AFE" w:rsidR="49F918CC" w:rsidRDefault="49F918CC" w:rsidP="08AAFB0F">
      <w:pPr>
        <w:pStyle w:val="ListParagraph"/>
        <w:numPr>
          <w:ilvl w:val="2"/>
          <w:numId w:val="25"/>
        </w:numPr>
        <w:rPr>
          <w:rFonts w:ascii="Calibri" w:eastAsia="Calibri" w:hAnsi="Calibri" w:cs="Calibri"/>
          <w:sz w:val="28"/>
          <w:szCs w:val="28"/>
        </w:rPr>
      </w:pPr>
      <w:r w:rsidRPr="08AAFB0F">
        <w:rPr>
          <w:rFonts w:ascii="Calibri" w:eastAsia="Calibri" w:hAnsi="Calibri" w:cs="Calibri"/>
          <w:sz w:val="28"/>
          <w:szCs w:val="28"/>
        </w:rPr>
        <w:t>Creative financing could be the key!</w:t>
      </w:r>
    </w:p>
    <w:p w14:paraId="333B1C51" w14:textId="0DE4E5CA" w:rsidR="59DD0AC1" w:rsidRDefault="59DD0AC1" w:rsidP="08AAFB0F">
      <w:pPr>
        <w:pStyle w:val="ListParagraph"/>
        <w:numPr>
          <w:ilvl w:val="2"/>
          <w:numId w:val="25"/>
        </w:numPr>
        <w:rPr>
          <w:rFonts w:ascii="Calibri" w:eastAsia="Calibri" w:hAnsi="Calibri" w:cs="Calibri"/>
          <w:sz w:val="28"/>
          <w:szCs w:val="28"/>
        </w:rPr>
      </w:pPr>
      <w:r w:rsidRPr="2FD10624">
        <w:rPr>
          <w:rFonts w:ascii="Calibri" w:eastAsia="Calibri" w:hAnsi="Calibri" w:cs="Calibri"/>
          <w:sz w:val="28"/>
          <w:szCs w:val="28"/>
        </w:rPr>
        <w:t>Many local banks are interested in getting involved in community development on the shore</w:t>
      </w:r>
      <w:r w:rsidR="34D48450" w:rsidRPr="2FD10624">
        <w:rPr>
          <w:rFonts w:ascii="Calibri" w:eastAsia="Calibri" w:hAnsi="Calibri" w:cs="Calibri"/>
          <w:sz w:val="28"/>
          <w:szCs w:val="28"/>
        </w:rPr>
        <w:t xml:space="preserve">. </w:t>
      </w:r>
    </w:p>
    <w:p w14:paraId="5A1F4F91" w14:textId="79485F5F" w:rsidR="49F918CC" w:rsidRDefault="49F918CC" w:rsidP="08AAFB0F">
      <w:pPr>
        <w:pStyle w:val="ListParagraph"/>
        <w:numPr>
          <w:ilvl w:val="1"/>
          <w:numId w:val="25"/>
        </w:numPr>
        <w:rPr>
          <w:rFonts w:ascii="Calibri" w:eastAsia="Calibri" w:hAnsi="Calibri" w:cs="Calibri"/>
          <w:sz w:val="28"/>
          <w:szCs w:val="28"/>
        </w:rPr>
      </w:pPr>
      <w:r w:rsidRPr="2FD10624">
        <w:rPr>
          <w:rFonts w:ascii="Calibri" w:eastAsia="Calibri" w:hAnsi="Calibri" w:cs="Calibri"/>
          <w:sz w:val="28"/>
          <w:szCs w:val="28"/>
        </w:rPr>
        <w:t xml:space="preserve">A tiny </w:t>
      </w:r>
      <w:r w:rsidR="0B45FA81" w:rsidRPr="2FD10624">
        <w:rPr>
          <w:rFonts w:ascii="Calibri" w:eastAsia="Calibri" w:hAnsi="Calibri" w:cs="Calibri"/>
          <w:sz w:val="28"/>
          <w:szCs w:val="28"/>
        </w:rPr>
        <w:t xml:space="preserve">resort </w:t>
      </w:r>
      <w:r w:rsidRPr="2FD10624">
        <w:rPr>
          <w:rFonts w:ascii="Calibri" w:eastAsia="Calibri" w:hAnsi="Calibri" w:cs="Calibri"/>
          <w:sz w:val="28"/>
          <w:szCs w:val="28"/>
        </w:rPr>
        <w:t xml:space="preserve">village built in West Ocean City caught Don’s eye.  </w:t>
      </w:r>
      <w:bookmarkStart w:id="1" w:name="_Int_BsQUl3Xy"/>
      <w:r w:rsidRPr="2FD10624">
        <w:rPr>
          <w:rFonts w:ascii="Calibri" w:eastAsia="Calibri" w:hAnsi="Calibri" w:cs="Calibri"/>
          <w:sz w:val="28"/>
          <w:szCs w:val="28"/>
        </w:rPr>
        <w:t>They we</w:t>
      </w:r>
      <w:r w:rsidR="36034EB5" w:rsidRPr="2FD10624">
        <w:rPr>
          <w:rFonts w:ascii="Calibri" w:eastAsia="Calibri" w:hAnsi="Calibri" w:cs="Calibri"/>
          <w:sz w:val="28"/>
          <w:szCs w:val="28"/>
        </w:rPr>
        <w:t>r</w:t>
      </w:r>
      <w:r w:rsidRPr="2FD10624">
        <w:rPr>
          <w:rFonts w:ascii="Calibri" w:eastAsia="Calibri" w:hAnsi="Calibri" w:cs="Calibri"/>
          <w:sz w:val="28"/>
          <w:szCs w:val="28"/>
        </w:rPr>
        <w:t>e</w:t>
      </w:r>
      <w:r w:rsidR="1BCDC020" w:rsidRPr="2FD10624">
        <w:rPr>
          <w:rFonts w:ascii="Calibri" w:eastAsia="Calibri" w:hAnsi="Calibri" w:cs="Calibri"/>
          <w:sz w:val="28"/>
          <w:szCs w:val="28"/>
        </w:rPr>
        <w:t xml:space="preserve"> </w:t>
      </w:r>
      <w:proofErr w:type="gramStart"/>
      <w:r w:rsidR="54090232" w:rsidRPr="2FD10624">
        <w:rPr>
          <w:rFonts w:ascii="Calibri" w:eastAsia="Calibri" w:hAnsi="Calibri" w:cs="Calibri"/>
          <w:sz w:val="28"/>
          <w:szCs w:val="28"/>
        </w:rPr>
        <w:t>fairly</w:t>
      </w:r>
      <w:r w:rsidR="1BCDC020" w:rsidRPr="2FD10624">
        <w:rPr>
          <w:rFonts w:ascii="Calibri" w:eastAsia="Calibri" w:hAnsi="Calibri" w:cs="Calibri"/>
          <w:sz w:val="28"/>
          <w:szCs w:val="28"/>
        </w:rPr>
        <w:t xml:space="preserve"> dense</w:t>
      </w:r>
      <w:proofErr w:type="gramEnd"/>
      <w:r w:rsidR="394A9F9F" w:rsidRPr="2FD10624">
        <w:rPr>
          <w:rFonts w:ascii="Calibri" w:eastAsia="Calibri" w:hAnsi="Calibri" w:cs="Calibri"/>
          <w:sz w:val="28"/>
          <w:szCs w:val="28"/>
        </w:rPr>
        <w:t xml:space="preserve">, </w:t>
      </w:r>
      <w:r w:rsidRPr="2FD10624">
        <w:rPr>
          <w:rFonts w:ascii="Calibri" w:eastAsia="Calibri" w:hAnsi="Calibri" w:cs="Calibri"/>
          <w:sz w:val="28"/>
          <w:szCs w:val="28"/>
        </w:rPr>
        <w:t>modular</w:t>
      </w:r>
      <w:r w:rsidR="24CF4D55" w:rsidRPr="2FD10624">
        <w:rPr>
          <w:rFonts w:ascii="Calibri" w:eastAsia="Calibri" w:hAnsi="Calibri" w:cs="Calibri"/>
          <w:sz w:val="28"/>
          <w:szCs w:val="28"/>
        </w:rPr>
        <w:t xml:space="preserve"> units</w:t>
      </w:r>
      <w:r w:rsidRPr="2FD10624">
        <w:rPr>
          <w:rFonts w:ascii="Calibri" w:eastAsia="Calibri" w:hAnsi="Calibri" w:cs="Calibri"/>
          <w:sz w:val="28"/>
          <w:szCs w:val="28"/>
        </w:rPr>
        <w:t xml:space="preserve"> with outdoor patio areas.</w:t>
      </w:r>
      <w:bookmarkEnd w:id="1"/>
      <w:r w:rsidRPr="2FD10624">
        <w:rPr>
          <w:rFonts w:ascii="Calibri" w:eastAsia="Calibri" w:hAnsi="Calibri" w:cs="Calibri"/>
          <w:sz w:val="28"/>
          <w:szCs w:val="28"/>
        </w:rPr>
        <w:t xml:space="preserve">  The units ended up costing about $85,000 which is very affordable</w:t>
      </w:r>
      <w:r w:rsidR="099EC667" w:rsidRPr="2FD10624">
        <w:rPr>
          <w:rFonts w:ascii="Calibri" w:eastAsia="Calibri" w:hAnsi="Calibri" w:cs="Calibri"/>
          <w:sz w:val="28"/>
          <w:szCs w:val="28"/>
        </w:rPr>
        <w:t xml:space="preserve">. </w:t>
      </w:r>
      <w:r w:rsidRPr="2FD10624">
        <w:rPr>
          <w:rFonts w:ascii="Calibri" w:eastAsia="Calibri" w:hAnsi="Calibri" w:cs="Calibri"/>
          <w:sz w:val="28"/>
          <w:szCs w:val="28"/>
        </w:rPr>
        <w:t xml:space="preserve">The site is </w:t>
      </w:r>
      <w:r w:rsidR="472841FE" w:rsidRPr="2FD10624">
        <w:rPr>
          <w:rFonts w:ascii="Calibri" w:eastAsia="Calibri" w:hAnsi="Calibri" w:cs="Calibri"/>
          <w:sz w:val="28"/>
          <w:szCs w:val="28"/>
        </w:rPr>
        <w:t>accessible</w:t>
      </w:r>
      <w:r w:rsidR="07288C9F" w:rsidRPr="2FD10624">
        <w:rPr>
          <w:rFonts w:ascii="Calibri" w:eastAsia="Calibri" w:hAnsi="Calibri" w:cs="Calibri"/>
          <w:sz w:val="28"/>
          <w:szCs w:val="28"/>
        </w:rPr>
        <w:t xml:space="preserve">. </w:t>
      </w:r>
      <w:r w:rsidR="3D306B27" w:rsidRPr="2FD10624">
        <w:rPr>
          <w:rFonts w:ascii="Calibri" w:eastAsia="Calibri" w:hAnsi="Calibri" w:cs="Calibri"/>
          <w:sz w:val="28"/>
          <w:szCs w:val="28"/>
        </w:rPr>
        <w:t>Something like this could be replicated for our needs.</w:t>
      </w:r>
    </w:p>
    <w:p w14:paraId="35F48736" w14:textId="742C17FC" w:rsidR="472841FE" w:rsidRDefault="472841FE" w:rsidP="08AAFB0F">
      <w:pPr>
        <w:rPr>
          <w:rFonts w:ascii="Calibri" w:eastAsia="Calibri" w:hAnsi="Calibri" w:cs="Calibri"/>
          <w:sz w:val="28"/>
          <w:szCs w:val="28"/>
        </w:rPr>
      </w:pPr>
      <w:r w:rsidRPr="08AAFB0F">
        <w:rPr>
          <w:rFonts w:ascii="Calibri" w:eastAsia="Calibri" w:hAnsi="Calibri" w:cs="Calibri"/>
          <w:sz w:val="28"/>
          <w:szCs w:val="28"/>
        </w:rPr>
        <w:t xml:space="preserve">  </w:t>
      </w:r>
    </w:p>
    <w:p w14:paraId="5C2B4461" w14:textId="11973309" w:rsidR="00022A6F" w:rsidRPr="002566CF" w:rsidRDefault="001A0C62" w:rsidP="002566CF">
      <w:pPr>
        <w:pStyle w:val="ListParagraph"/>
        <w:numPr>
          <w:ilvl w:val="0"/>
          <w:numId w:val="25"/>
        </w:numPr>
        <w:rPr>
          <w:rFonts w:ascii="Calibri" w:eastAsia="Calibri" w:hAnsi="Calibri" w:cs="Calibri"/>
          <w:color w:val="000000" w:themeColor="text1"/>
          <w:sz w:val="28"/>
          <w:szCs w:val="28"/>
        </w:rPr>
      </w:pPr>
      <w:r w:rsidRPr="08AAFB0F">
        <w:rPr>
          <w:rFonts w:ascii="Calibri" w:eastAsia="Calibri" w:hAnsi="Calibri" w:cs="Calibri"/>
          <w:color w:val="000000" w:themeColor="text1"/>
          <w:sz w:val="28"/>
          <w:szCs w:val="28"/>
        </w:rPr>
        <w:t>M</w:t>
      </w:r>
      <w:r w:rsidR="6AB002B7" w:rsidRPr="08AAFB0F">
        <w:rPr>
          <w:rFonts w:ascii="Calibri" w:eastAsia="Calibri" w:hAnsi="Calibri" w:cs="Calibri"/>
          <w:color w:val="000000" w:themeColor="text1"/>
          <w:sz w:val="28"/>
          <w:szCs w:val="28"/>
        </w:rPr>
        <w:t>aryland Department of Disabilities</w:t>
      </w:r>
      <w:r w:rsidRPr="08AAFB0F">
        <w:rPr>
          <w:rFonts w:ascii="Calibri" w:eastAsia="Calibri" w:hAnsi="Calibri" w:cs="Calibri"/>
          <w:color w:val="000000" w:themeColor="text1"/>
          <w:sz w:val="28"/>
          <w:szCs w:val="28"/>
        </w:rPr>
        <w:t xml:space="preserve"> Updates</w:t>
      </w:r>
      <w:r w:rsidR="4F2DC885" w:rsidRPr="08AAFB0F">
        <w:rPr>
          <w:rFonts w:ascii="Calibri" w:eastAsia="Calibri" w:hAnsi="Calibri" w:cs="Calibri"/>
          <w:color w:val="000000" w:themeColor="text1"/>
          <w:sz w:val="28"/>
          <w:szCs w:val="28"/>
        </w:rPr>
        <w:t xml:space="preserve"> w/ Chelsea Hayman</w:t>
      </w:r>
    </w:p>
    <w:p w14:paraId="1006C80E" w14:textId="2062FA31" w:rsidR="6DBCDD9A" w:rsidRDefault="6DBCDD9A" w:rsidP="5905828E">
      <w:pPr>
        <w:pStyle w:val="ListParagraph"/>
        <w:numPr>
          <w:ilvl w:val="1"/>
          <w:numId w:val="25"/>
        </w:numPr>
        <w:rPr>
          <w:rFonts w:ascii="Calibri" w:eastAsia="Calibri" w:hAnsi="Calibri" w:cs="Calibri"/>
          <w:color w:val="000000" w:themeColor="text1"/>
          <w:sz w:val="28"/>
          <w:szCs w:val="28"/>
        </w:rPr>
      </w:pPr>
      <w:r w:rsidRPr="08AAFB0F">
        <w:rPr>
          <w:rFonts w:ascii="Calibri" w:eastAsia="Calibri" w:hAnsi="Calibri" w:cs="Calibri"/>
          <w:color w:val="000000" w:themeColor="text1"/>
          <w:sz w:val="28"/>
          <w:szCs w:val="28"/>
        </w:rPr>
        <w:lastRenderedPageBreak/>
        <w:t>811</w:t>
      </w:r>
    </w:p>
    <w:p w14:paraId="39241F24" w14:textId="05829B73" w:rsidR="44403C70" w:rsidRDefault="2D2D9254" w:rsidP="08AAFB0F">
      <w:pPr>
        <w:pStyle w:val="ListParagraph"/>
        <w:numPr>
          <w:ilvl w:val="2"/>
          <w:numId w:val="25"/>
        </w:numPr>
        <w:rPr>
          <w:rFonts w:ascii="Calibri" w:eastAsia="Calibri" w:hAnsi="Calibri" w:cs="Calibri"/>
          <w:color w:val="000000" w:themeColor="text1"/>
          <w:sz w:val="28"/>
          <w:szCs w:val="28"/>
        </w:rPr>
      </w:pPr>
      <w:r w:rsidRPr="2FD10624">
        <w:rPr>
          <w:rFonts w:ascii="Calibri" w:eastAsia="Calibri" w:hAnsi="Calibri" w:cs="Calibri"/>
          <w:color w:val="000000" w:themeColor="text1"/>
          <w:sz w:val="28"/>
          <w:szCs w:val="28"/>
        </w:rPr>
        <w:t>DHCD (Department of Housing and Community Development)</w:t>
      </w:r>
      <w:r w:rsidR="44403C70" w:rsidRPr="2FD10624">
        <w:rPr>
          <w:rFonts w:ascii="Calibri" w:eastAsia="Calibri" w:hAnsi="Calibri" w:cs="Calibri"/>
          <w:color w:val="000000" w:themeColor="text1"/>
          <w:sz w:val="28"/>
          <w:szCs w:val="28"/>
        </w:rPr>
        <w:t xml:space="preserve"> and the Department of Health </w:t>
      </w:r>
      <w:r w:rsidR="63AD0232" w:rsidRPr="2FD10624">
        <w:rPr>
          <w:rFonts w:ascii="Calibri" w:eastAsia="Calibri" w:hAnsi="Calibri" w:cs="Calibri"/>
          <w:color w:val="000000" w:themeColor="text1"/>
          <w:sz w:val="28"/>
          <w:szCs w:val="28"/>
        </w:rPr>
        <w:t>are</w:t>
      </w:r>
      <w:r w:rsidR="44403C70" w:rsidRPr="2FD10624">
        <w:rPr>
          <w:rFonts w:ascii="Calibri" w:eastAsia="Calibri" w:hAnsi="Calibri" w:cs="Calibri"/>
          <w:color w:val="000000" w:themeColor="text1"/>
          <w:sz w:val="28"/>
          <w:szCs w:val="28"/>
        </w:rPr>
        <w:t xml:space="preserve"> applying for more funding for project 811 housing</w:t>
      </w:r>
      <w:r w:rsidR="5D516B31" w:rsidRPr="2FD10624">
        <w:rPr>
          <w:rFonts w:ascii="Calibri" w:eastAsia="Calibri" w:hAnsi="Calibri" w:cs="Calibri"/>
          <w:color w:val="000000" w:themeColor="text1"/>
          <w:sz w:val="28"/>
          <w:szCs w:val="28"/>
        </w:rPr>
        <w:t xml:space="preserve">. </w:t>
      </w:r>
      <w:r w:rsidR="44403C70" w:rsidRPr="2FD10624">
        <w:rPr>
          <w:rFonts w:ascii="Calibri" w:eastAsia="Calibri" w:hAnsi="Calibri" w:cs="Calibri"/>
          <w:color w:val="000000" w:themeColor="text1"/>
          <w:sz w:val="28"/>
          <w:szCs w:val="28"/>
        </w:rPr>
        <w:t xml:space="preserve">The </w:t>
      </w:r>
      <w:hyperlink r:id="rId12">
        <w:r w:rsidR="44403C70" w:rsidRPr="2FD10624">
          <w:rPr>
            <w:rStyle w:val="Hyperlink"/>
            <w:rFonts w:ascii="Calibri" w:eastAsia="Calibri" w:hAnsi="Calibri" w:cs="Calibri"/>
            <w:sz w:val="28"/>
            <w:szCs w:val="28"/>
          </w:rPr>
          <w:t>NOFO</w:t>
        </w:r>
      </w:hyperlink>
      <w:r w:rsidR="44403C70" w:rsidRPr="2FD10624">
        <w:rPr>
          <w:rFonts w:ascii="Calibri" w:eastAsia="Calibri" w:hAnsi="Calibri" w:cs="Calibri"/>
          <w:color w:val="000000" w:themeColor="text1"/>
          <w:sz w:val="28"/>
          <w:szCs w:val="28"/>
        </w:rPr>
        <w:t xml:space="preserve"> is for </w:t>
      </w:r>
      <w:r w:rsidR="250BBF34" w:rsidRPr="2FD10624">
        <w:rPr>
          <w:rFonts w:ascii="Calibri" w:eastAsia="Calibri" w:hAnsi="Calibri" w:cs="Calibri"/>
          <w:color w:val="000000" w:themeColor="text1"/>
          <w:sz w:val="28"/>
          <w:szCs w:val="28"/>
        </w:rPr>
        <w:t>$</w:t>
      </w:r>
      <w:r w:rsidR="44403C70" w:rsidRPr="2FD10624">
        <w:rPr>
          <w:rFonts w:ascii="Calibri" w:eastAsia="Calibri" w:hAnsi="Calibri" w:cs="Calibri"/>
          <w:color w:val="000000" w:themeColor="text1"/>
          <w:sz w:val="28"/>
          <w:szCs w:val="28"/>
        </w:rPr>
        <w:t>8 million</w:t>
      </w:r>
      <w:r w:rsidR="5D516B31" w:rsidRPr="2FD10624">
        <w:rPr>
          <w:rFonts w:ascii="Calibri" w:eastAsia="Calibri" w:hAnsi="Calibri" w:cs="Calibri"/>
          <w:color w:val="000000" w:themeColor="text1"/>
          <w:sz w:val="28"/>
          <w:szCs w:val="28"/>
        </w:rPr>
        <w:t xml:space="preserve">. </w:t>
      </w:r>
      <w:r w:rsidR="44403C70" w:rsidRPr="2FD10624">
        <w:rPr>
          <w:rFonts w:ascii="Calibri" w:eastAsia="Calibri" w:hAnsi="Calibri" w:cs="Calibri"/>
          <w:color w:val="000000" w:themeColor="text1"/>
          <w:sz w:val="28"/>
          <w:szCs w:val="28"/>
        </w:rPr>
        <w:t>It includes a project rental assistance capital program</w:t>
      </w:r>
      <w:r w:rsidR="4889EE7B" w:rsidRPr="2FD10624">
        <w:rPr>
          <w:rFonts w:ascii="Calibri" w:eastAsia="Calibri" w:hAnsi="Calibri" w:cs="Calibri"/>
          <w:color w:val="000000" w:themeColor="text1"/>
          <w:sz w:val="28"/>
          <w:szCs w:val="28"/>
        </w:rPr>
        <w:t xml:space="preserve">. </w:t>
      </w:r>
      <w:r w:rsidR="2D257412" w:rsidRPr="2FD10624">
        <w:rPr>
          <w:rFonts w:ascii="Calibri" w:eastAsia="Calibri" w:hAnsi="Calibri" w:cs="Calibri"/>
          <w:color w:val="000000" w:themeColor="text1"/>
          <w:sz w:val="28"/>
          <w:szCs w:val="28"/>
        </w:rPr>
        <w:t>It could be used as a resource for building more disability housing on the shore that is permanent supportive housing</w:t>
      </w:r>
      <w:r w:rsidR="069DA0AB" w:rsidRPr="2FD10624">
        <w:rPr>
          <w:rFonts w:ascii="Calibri" w:eastAsia="Calibri" w:hAnsi="Calibri" w:cs="Calibri"/>
          <w:color w:val="000000" w:themeColor="text1"/>
          <w:sz w:val="28"/>
          <w:szCs w:val="28"/>
        </w:rPr>
        <w:t xml:space="preserve">. </w:t>
      </w:r>
    </w:p>
    <w:p w14:paraId="57FBADBD" w14:textId="4B8836C5" w:rsidR="6BDA759A" w:rsidRDefault="1E154E57" w:rsidP="08AAFB0F">
      <w:pPr>
        <w:pStyle w:val="ListParagraph"/>
        <w:numPr>
          <w:ilvl w:val="3"/>
          <w:numId w:val="25"/>
        </w:numPr>
        <w:rPr>
          <w:rFonts w:ascii="Calibri" w:eastAsia="Calibri" w:hAnsi="Calibri" w:cs="Calibri"/>
          <w:color w:val="000000" w:themeColor="text1"/>
          <w:sz w:val="28"/>
          <w:szCs w:val="28"/>
        </w:rPr>
      </w:pPr>
      <w:r w:rsidRPr="2FD10624">
        <w:rPr>
          <w:rFonts w:ascii="Calibri" w:eastAsia="Calibri" w:hAnsi="Calibri" w:cs="Calibri"/>
          <w:color w:val="000000" w:themeColor="text1"/>
          <w:sz w:val="28"/>
          <w:szCs w:val="28"/>
        </w:rPr>
        <w:t>Note: 811 PRA must be used with LIHTC.</w:t>
      </w:r>
    </w:p>
    <w:p w14:paraId="0D97591D" w14:textId="34BCE760" w:rsidR="53B565BB" w:rsidRDefault="53B565BB" w:rsidP="08AAFB0F">
      <w:pPr>
        <w:pStyle w:val="ListParagraph"/>
        <w:numPr>
          <w:ilvl w:val="2"/>
          <w:numId w:val="25"/>
        </w:numPr>
        <w:rPr>
          <w:rFonts w:ascii="Calibri" w:eastAsia="Calibri" w:hAnsi="Calibri" w:cs="Calibri"/>
          <w:color w:val="000000" w:themeColor="text1"/>
          <w:sz w:val="28"/>
          <w:szCs w:val="28"/>
        </w:rPr>
      </w:pPr>
      <w:r w:rsidRPr="2FD10624">
        <w:rPr>
          <w:rFonts w:ascii="Calibri" w:eastAsia="Calibri" w:hAnsi="Calibri" w:cs="Calibri"/>
          <w:color w:val="000000" w:themeColor="text1"/>
          <w:sz w:val="28"/>
          <w:szCs w:val="28"/>
        </w:rPr>
        <w:t>Queen Anne’s County</w:t>
      </w:r>
      <w:r w:rsidR="44403C70" w:rsidRPr="2FD10624">
        <w:rPr>
          <w:rFonts w:ascii="Calibri" w:eastAsia="Calibri" w:hAnsi="Calibri" w:cs="Calibri"/>
          <w:color w:val="000000" w:themeColor="text1"/>
          <w:sz w:val="28"/>
          <w:szCs w:val="28"/>
        </w:rPr>
        <w:t xml:space="preserve"> </w:t>
      </w:r>
      <w:r w:rsidR="6177CFBE" w:rsidRPr="2FD10624">
        <w:rPr>
          <w:rFonts w:ascii="Calibri" w:eastAsia="Calibri" w:hAnsi="Calibri" w:cs="Calibri"/>
          <w:color w:val="000000" w:themeColor="text1"/>
          <w:sz w:val="28"/>
          <w:szCs w:val="28"/>
        </w:rPr>
        <w:t>several years</w:t>
      </w:r>
      <w:r w:rsidR="183CAF2F" w:rsidRPr="2FD10624">
        <w:rPr>
          <w:rFonts w:ascii="Calibri" w:eastAsia="Calibri" w:hAnsi="Calibri" w:cs="Calibri"/>
          <w:color w:val="000000" w:themeColor="text1"/>
          <w:sz w:val="28"/>
          <w:szCs w:val="28"/>
        </w:rPr>
        <w:t xml:space="preserve"> ago</w:t>
      </w:r>
      <w:r w:rsidR="6177CFBE" w:rsidRPr="2FD10624">
        <w:rPr>
          <w:rFonts w:ascii="Calibri" w:eastAsia="Calibri" w:hAnsi="Calibri" w:cs="Calibri"/>
          <w:color w:val="000000" w:themeColor="text1"/>
          <w:sz w:val="28"/>
          <w:szCs w:val="28"/>
        </w:rPr>
        <w:t xml:space="preserve"> </w:t>
      </w:r>
      <w:r w:rsidR="44403C70" w:rsidRPr="2FD10624">
        <w:rPr>
          <w:rFonts w:ascii="Calibri" w:eastAsia="Calibri" w:hAnsi="Calibri" w:cs="Calibri"/>
          <w:color w:val="000000" w:themeColor="text1"/>
          <w:sz w:val="28"/>
          <w:szCs w:val="28"/>
        </w:rPr>
        <w:t>was the most recent project</w:t>
      </w:r>
      <w:r w:rsidR="1AA239CB" w:rsidRPr="2FD10624">
        <w:rPr>
          <w:rFonts w:ascii="Calibri" w:eastAsia="Calibri" w:hAnsi="Calibri" w:cs="Calibri"/>
          <w:color w:val="000000" w:themeColor="text1"/>
          <w:sz w:val="28"/>
          <w:szCs w:val="28"/>
        </w:rPr>
        <w:t xml:space="preserve"> on the shore</w:t>
      </w:r>
      <w:r w:rsidR="35FE7494" w:rsidRPr="2FD10624">
        <w:rPr>
          <w:rFonts w:ascii="Calibri" w:eastAsia="Calibri" w:hAnsi="Calibri" w:cs="Calibri"/>
          <w:color w:val="000000" w:themeColor="text1"/>
          <w:sz w:val="28"/>
          <w:szCs w:val="28"/>
        </w:rPr>
        <w:t xml:space="preserve">. </w:t>
      </w:r>
      <w:r w:rsidR="64B1ACB0" w:rsidRPr="2FD10624">
        <w:rPr>
          <w:rFonts w:ascii="Calibri" w:eastAsia="Calibri" w:hAnsi="Calibri" w:cs="Calibri"/>
          <w:color w:val="000000" w:themeColor="text1"/>
          <w:sz w:val="28"/>
          <w:szCs w:val="28"/>
        </w:rPr>
        <w:t>New developments have been limited on the Shore</w:t>
      </w:r>
      <w:r w:rsidR="11174C68" w:rsidRPr="2FD10624">
        <w:rPr>
          <w:rFonts w:ascii="Calibri" w:eastAsia="Calibri" w:hAnsi="Calibri" w:cs="Calibri"/>
          <w:color w:val="000000" w:themeColor="text1"/>
          <w:sz w:val="28"/>
          <w:szCs w:val="28"/>
        </w:rPr>
        <w:t xml:space="preserve"> in recent years</w:t>
      </w:r>
      <w:r w:rsidR="64B1ACB0" w:rsidRPr="2FD10624">
        <w:rPr>
          <w:rFonts w:ascii="Calibri" w:eastAsia="Calibri" w:hAnsi="Calibri" w:cs="Calibri"/>
          <w:color w:val="000000" w:themeColor="text1"/>
          <w:sz w:val="28"/>
          <w:szCs w:val="28"/>
        </w:rPr>
        <w:t>.</w:t>
      </w:r>
    </w:p>
    <w:p w14:paraId="707665A7" w14:textId="054FFE44" w:rsidR="3CAAB9B4" w:rsidRDefault="3CAAB9B4" w:rsidP="08AAFB0F">
      <w:pPr>
        <w:pStyle w:val="ListParagraph"/>
        <w:numPr>
          <w:ilvl w:val="2"/>
          <w:numId w:val="25"/>
        </w:numPr>
        <w:rPr>
          <w:rFonts w:ascii="Calibri" w:eastAsia="Calibri" w:hAnsi="Calibri" w:cs="Calibri"/>
          <w:color w:val="000000" w:themeColor="text1"/>
          <w:sz w:val="28"/>
          <w:szCs w:val="28"/>
        </w:rPr>
      </w:pPr>
      <w:r w:rsidRPr="2FD10624">
        <w:rPr>
          <w:rFonts w:ascii="Calibri" w:eastAsia="Calibri" w:hAnsi="Calibri" w:cs="Calibri"/>
          <w:color w:val="000000" w:themeColor="text1"/>
          <w:sz w:val="28"/>
          <w:szCs w:val="28"/>
        </w:rPr>
        <w:t xml:space="preserve">Capital Advance program provides funding for new construction, substantial </w:t>
      </w:r>
      <w:r w:rsidR="1CE645E6" w:rsidRPr="2FD10624">
        <w:rPr>
          <w:rFonts w:ascii="Calibri" w:eastAsia="Calibri" w:hAnsi="Calibri" w:cs="Calibri"/>
          <w:color w:val="000000" w:themeColor="text1"/>
          <w:sz w:val="28"/>
          <w:szCs w:val="28"/>
        </w:rPr>
        <w:t>rehab,</w:t>
      </w:r>
      <w:r w:rsidRPr="2FD10624">
        <w:rPr>
          <w:rFonts w:ascii="Calibri" w:eastAsia="Calibri" w:hAnsi="Calibri" w:cs="Calibri"/>
          <w:color w:val="000000" w:themeColor="text1"/>
          <w:sz w:val="28"/>
          <w:szCs w:val="28"/>
        </w:rPr>
        <w:t xml:space="preserve"> or acquisition</w:t>
      </w:r>
      <w:r w:rsidR="6BFEEDDD" w:rsidRPr="2FD10624">
        <w:rPr>
          <w:rFonts w:ascii="Calibri" w:eastAsia="Calibri" w:hAnsi="Calibri" w:cs="Calibri"/>
          <w:color w:val="000000" w:themeColor="text1"/>
          <w:sz w:val="28"/>
          <w:szCs w:val="28"/>
        </w:rPr>
        <w:t xml:space="preserve">. </w:t>
      </w:r>
      <w:r w:rsidRPr="2FD10624">
        <w:rPr>
          <w:rFonts w:ascii="Calibri" w:eastAsia="Calibri" w:hAnsi="Calibri" w:cs="Calibri"/>
          <w:color w:val="000000" w:themeColor="text1"/>
          <w:sz w:val="28"/>
          <w:szCs w:val="28"/>
        </w:rPr>
        <w:t xml:space="preserve">It also provides </w:t>
      </w:r>
      <w:r w:rsidR="5CE275B5" w:rsidRPr="2FD10624">
        <w:rPr>
          <w:rFonts w:ascii="Calibri" w:eastAsia="Calibri" w:hAnsi="Calibri" w:cs="Calibri"/>
          <w:color w:val="000000" w:themeColor="text1"/>
          <w:sz w:val="28"/>
          <w:szCs w:val="28"/>
        </w:rPr>
        <w:t>rental</w:t>
      </w:r>
      <w:r w:rsidRPr="2FD10624">
        <w:rPr>
          <w:rFonts w:ascii="Calibri" w:eastAsia="Calibri" w:hAnsi="Calibri" w:cs="Calibri"/>
          <w:color w:val="000000" w:themeColor="text1"/>
          <w:sz w:val="28"/>
          <w:szCs w:val="28"/>
        </w:rPr>
        <w:t xml:space="preserve"> assistance for each of the units created</w:t>
      </w:r>
      <w:r w:rsidR="7194262C" w:rsidRPr="2FD10624">
        <w:rPr>
          <w:rFonts w:ascii="Calibri" w:eastAsia="Calibri" w:hAnsi="Calibri" w:cs="Calibri"/>
          <w:color w:val="000000" w:themeColor="text1"/>
          <w:sz w:val="28"/>
          <w:szCs w:val="28"/>
        </w:rPr>
        <w:t xml:space="preserve">. </w:t>
      </w:r>
    </w:p>
    <w:p w14:paraId="72E45893" w14:textId="2F1ACDE4" w:rsidR="3CAAB9B4" w:rsidRDefault="3CAAB9B4" w:rsidP="08AAFB0F">
      <w:pPr>
        <w:pStyle w:val="ListParagraph"/>
        <w:numPr>
          <w:ilvl w:val="3"/>
          <w:numId w:val="25"/>
        </w:numPr>
        <w:rPr>
          <w:rFonts w:ascii="Calibri" w:eastAsia="Calibri" w:hAnsi="Calibri" w:cs="Calibri"/>
          <w:color w:val="000000" w:themeColor="text1"/>
          <w:sz w:val="28"/>
          <w:szCs w:val="28"/>
        </w:rPr>
      </w:pPr>
      <w:r w:rsidRPr="2FD10624">
        <w:rPr>
          <w:rFonts w:ascii="Calibri" w:eastAsia="Calibri" w:hAnsi="Calibri" w:cs="Calibri"/>
          <w:color w:val="000000" w:themeColor="text1"/>
          <w:sz w:val="28"/>
          <w:szCs w:val="28"/>
        </w:rPr>
        <w:t xml:space="preserve"> </w:t>
      </w:r>
      <w:r w:rsidR="1102C1E7" w:rsidRPr="2FD10624">
        <w:rPr>
          <w:rFonts w:ascii="Calibri" w:eastAsia="Calibri" w:hAnsi="Calibri" w:cs="Calibri"/>
          <w:color w:val="000000" w:themeColor="text1"/>
          <w:sz w:val="28"/>
          <w:szCs w:val="28"/>
        </w:rPr>
        <w:t>A recent</w:t>
      </w:r>
      <w:r w:rsidRPr="2FD10624">
        <w:rPr>
          <w:rFonts w:ascii="Calibri" w:eastAsia="Calibri" w:hAnsi="Calibri" w:cs="Calibri"/>
          <w:color w:val="000000" w:themeColor="text1"/>
          <w:sz w:val="28"/>
          <w:szCs w:val="28"/>
        </w:rPr>
        <w:t xml:space="preserve"> developer tried to make it work with </w:t>
      </w:r>
      <w:r w:rsidR="6D1F6815" w:rsidRPr="2FD10624">
        <w:rPr>
          <w:rFonts w:ascii="Calibri" w:eastAsia="Calibri" w:hAnsi="Calibri" w:cs="Calibri"/>
          <w:color w:val="000000" w:themeColor="text1"/>
          <w:sz w:val="28"/>
          <w:szCs w:val="28"/>
        </w:rPr>
        <w:t>LIHTC,</w:t>
      </w:r>
      <w:r w:rsidRPr="2FD10624">
        <w:rPr>
          <w:rFonts w:ascii="Calibri" w:eastAsia="Calibri" w:hAnsi="Calibri" w:cs="Calibri"/>
          <w:color w:val="000000" w:themeColor="text1"/>
          <w:sz w:val="28"/>
          <w:szCs w:val="28"/>
        </w:rPr>
        <w:t xml:space="preserve"> but it </w:t>
      </w:r>
      <w:r w:rsidR="3E60A565" w:rsidRPr="2FD10624">
        <w:rPr>
          <w:rFonts w:ascii="Calibri" w:eastAsia="Calibri" w:hAnsi="Calibri" w:cs="Calibri"/>
          <w:color w:val="000000" w:themeColor="text1"/>
          <w:sz w:val="28"/>
          <w:szCs w:val="28"/>
        </w:rPr>
        <w:t>did not</w:t>
      </w:r>
      <w:r w:rsidRPr="2FD10624">
        <w:rPr>
          <w:rFonts w:ascii="Calibri" w:eastAsia="Calibri" w:hAnsi="Calibri" w:cs="Calibri"/>
          <w:color w:val="000000" w:themeColor="text1"/>
          <w:sz w:val="28"/>
          <w:szCs w:val="28"/>
        </w:rPr>
        <w:t xml:space="preserve"> work well.</w:t>
      </w:r>
    </w:p>
    <w:p w14:paraId="3B30A7E4" w14:textId="617C9380" w:rsidR="14482AF1" w:rsidRDefault="14482AF1" w:rsidP="08AAFB0F">
      <w:pPr>
        <w:pStyle w:val="ListParagraph"/>
        <w:numPr>
          <w:ilvl w:val="1"/>
          <w:numId w:val="25"/>
        </w:numPr>
        <w:rPr>
          <w:rFonts w:ascii="Calibri" w:eastAsia="Calibri" w:hAnsi="Calibri" w:cs="Calibri"/>
          <w:color w:val="000000" w:themeColor="text1"/>
          <w:sz w:val="28"/>
          <w:szCs w:val="28"/>
        </w:rPr>
      </w:pPr>
      <w:r w:rsidRPr="08AAFB0F">
        <w:rPr>
          <w:rFonts w:ascii="Calibri" w:eastAsia="Calibri" w:hAnsi="Calibri" w:cs="Calibri"/>
          <w:color w:val="000000" w:themeColor="text1"/>
          <w:sz w:val="28"/>
          <w:szCs w:val="28"/>
        </w:rPr>
        <w:t xml:space="preserve">ADU </w:t>
      </w:r>
      <w:r w:rsidR="37457ED8" w:rsidRPr="08AAFB0F">
        <w:rPr>
          <w:rFonts w:ascii="Calibri" w:eastAsia="Calibri" w:hAnsi="Calibri" w:cs="Calibri"/>
          <w:color w:val="000000" w:themeColor="text1"/>
          <w:sz w:val="28"/>
          <w:szCs w:val="28"/>
        </w:rPr>
        <w:t>T</w:t>
      </w:r>
      <w:r w:rsidRPr="08AAFB0F">
        <w:rPr>
          <w:rFonts w:ascii="Calibri" w:eastAsia="Calibri" w:hAnsi="Calibri" w:cs="Calibri"/>
          <w:color w:val="000000" w:themeColor="text1"/>
          <w:sz w:val="28"/>
          <w:szCs w:val="28"/>
        </w:rPr>
        <w:t xml:space="preserve">ask </w:t>
      </w:r>
      <w:r w:rsidR="791E5AE5" w:rsidRPr="08AAFB0F">
        <w:rPr>
          <w:rFonts w:ascii="Calibri" w:eastAsia="Calibri" w:hAnsi="Calibri" w:cs="Calibri"/>
          <w:color w:val="000000" w:themeColor="text1"/>
          <w:sz w:val="28"/>
          <w:szCs w:val="28"/>
        </w:rPr>
        <w:t>F</w:t>
      </w:r>
      <w:r w:rsidRPr="08AAFB0F">
        <w:rPr>
          <w:rFonts w:ascii="Calibri" w:eastAsia="Calibri" w:hAnsi="Calibri" w:cs="Calibri"/>
          <w:color w:val="000000" w:themeColor="text1"/>
          <w:sz w:val="28"/>
          <w:szCs w:val="28"/>
        </w:rPr>
        <w:t xml:space="preserve">orce </w:t>
      </w:r>
    </w:p>
    <w:p w14:paraId="4CF75555" w14:textId="7EEA6297" w:rsidR="66461D97" w:rsidRDefault="66461D97" w:rsidP="08AAFB0F">
      <w:pPr>
        <w:pStyle w:val="ListParagraph"/>
        <w:numPr>
          <w:ilvl w:val="2"/>
          <w:numId w:val="25"/>
        </w:numPr>
        <w:rPr>
          <w:rFonts w:ascii="Calibri" w:eastAsia="Calibri" w:hAnsi="Calibri" w:cs="Calibri"/>
          <w:color w:val="000000" w:themeColor="text1"/>
          <w:sz w:val="28"/>
          <w:szCs w:val="28"/>
        </w:rPr>
      </w:pPr>
      <w:r w:rsidRPr="2FD10624">
        <w:rPr>
          <w:rFonts w:ascii="Calibri" w:eastAsia="Calibri" w:hAnsi="Calibri" w:cs="Calibri"/>
          <w:color w:val="000000" w:themeColor="text1"/>
          <w:sz w:val="28"/>
          <w:szCs w:val="28"/>
        </w:rPr>
        <w:t>There was a m</w:t>
      </w:r>
      <w:r w:rsidR="14482AF1" w:rsidRPr="2FD10624">
        <w:rPr>
          <w:rFonts w:ascii="Calibri" w:eastAsia="Calibri" w:hAnsi="Calibri" w:cs="Calibri"/>
          <w:color w:val="000000" w:themeColor="text1"/>
          <w:sz w:val="28"/>
          <w:szCs w:val="28"/>
        </w:rPr>
        <w:t xml:space="preserve">eeting this </w:t>
      </w:r>
      <w:r w:rsidR="6F9206BF" w:rsidRPr="2FD10624">
        <w:rPr>
          <w:rFonts w:ascii="Calibri" w:eastAsia="Calibri" w:hAnsi="Calibri" w:cs="Calibri"/>
          <w:color w:val="000000" w:themeColor="text1"/>
          <w:sz w:val="28"/>
          <w:szCs w:val="28"/>
        </w:rPr>
        <w:t>morning</w:t>
      </w:r>
      <w:r w:rsidR="60A9C9B6" w:rsidRPr="2FD10624">
        <w:rPr>
          <w:rFonts w:ascii="Calibri" w:eastAsia="Calibri" w:hAnsi="Calibri" w:cs="Calibri"/>
          <w:color w:val="000000" w:themeColor="text1"/>
          <w:sz w:val="28"/>
          <w:szCs w:val="28"/>
        </w:rPr>
        <w:t xml:space="preserve">. </w:t>
      </w:r>
      <w:r w:rsidR="695CEC39" w:rsidRPr="2FD10624">
        <w:rPr>
          <w:rFonts w:ascii="Calibri" w:eastAsia="Calibri" w:hAnsi="Calibri" w:cs="Calibri"/>
          <w:color w:val="000000" w:themeColor="text1"/>
          <w:sz w:val="28"/>
          <w:szCs w:val="28"/>
        </w:rPr>
        <w:t>MDOD (Maryland and Department of Disabilities)</w:t>
      </w:r>
      <w:r w:rsidR="14482AF1" w:rsidRPr="2FD10624">
        <w:rPr>
          <w:rFonts w:ascii="Calibri" w:eastAsia="Calibri" w:hAnsi="Calibri" w:cs="Calibri"/>
          <w:color w:val="000000" w:themeColor="text1"/>
          <w:sz w:val="28"/>
          <w:szCs w:val="28"/>
        </w:rPr>
        <w:t xml:space="preserve"> and</w:t>
      </w:r>
      <w:r w:rsidR="14D99FA4" w:rsidRPr="2FD10624">
        <w:rPr>
          <w:rFonts w:ascii="Calibri" w:eastAsia="Calibri" w:hAnsi="Calibri" w:cs="Calibri"/>
          <w:color w:val="000000" w:themeColor="text1"/>
          <w:sz w:val="28"/>
          <w:szCs w:val="28"/>
        </w:rPr>
        <w:t xml:space="preserve"> </w:t>
      </w:r>
      <w:r w:rsidR="14482AF1" w:rsidRPr="2FD10624">
        <w:rPr>
          <w:rFonts w:ascii="Calibri" w:eastAsia="Calibri" w:hAnsi="Calibri" w:cs="Calibri"/>
          <w:color w:val="000000" w:themeColor="text1"/>
          <w:sz w:val="28"/>
          <w:szCs w:val="28"/>
        </w:rPr>
        <w:t>Department of aging are partner agencies</w:t>
      </w:r>
      <w:r w:rsidR="3EA226DE" w:rsidRPr="2FD10624">
        <w:rPr>
          <w:rFonts w:ascii="Calibri" w:eastAsia="Calibri" w:hAnsi="Calibri" w:cs="Calibri"/>
          <w:color w:val="000000" w:themeColor="text1"/>
          <w:sz w:val="28"/>
          <w:szCs w:val="28"/>
        </w:rPr>
        <w:t xml:space="preserve">. </w:t>
      </w:r>
      <w:r w:rsidR="14482AF1" w:rsidRPr="2FD10624">
        <w:rPr>
          <w:rFonts w:ascii="Calibri" w:eastAsia="Calibri" w:hAnsi="Calibri" w:cs="Calibri"/>
          <w:color w:val="000000" w:themeColor="text1"/>
          <w:sz w:val="28"/>
          <w:szCs w:val="28"/>
        </w:rPr>
        <w:t xml:space="preserve">Their job is </w:t>
      </w:r>
      <w:r w:rsidR="5B2D73FE" w:rsidRPr="2FD10624">
        <w:rPr>
          <w:rFonts w:ascii="Calibri" w:eastAsia="Calibri" w:hAnsi="Calibri" w:cs="Calibri"/>
          <w:color w:val="000000" w:themeColor="text1"/>
          <w:sz w:val="28"/>
          <w:szCs w:val="28"/>
        </w:rPr>
        <w:t>to</w:t>
      </w:r>
      <w:r w:rsidR="14482AF1" w:rsidRPr="2FD10624">
        <w:rPr>
          <w:rFonts w:ascii="Calibri" w:eastAsia="Calibri" w:hAnsi="Calibri" w:cs="Calibri"/>
          <w:color w:val="000000" w:themeColor="text1"/>
          <w:sz w:val="28"/>
          <w:szCs w:val="28"/>
        </w:rPr>
        <w:t xml:space="preserve"> provide both qualitative and quantitative data on policies or approaches that we could take in </w:t>
      </w:r>
      <w:r w:rsidR="2CF21852" w:rsidRPr="2FD10624">
        <w:rPr>
          <w:rFonts w:ascii="Calibri" w:eastAsia="Calibri" w:hAnsi="Calibri" w:cs="Calibri"/>
          <w:color w:val="000000" w:themeColor="text1"/>
          <w:sz w:val="28"/>
          <w:szCs w:val="28"/>
        </w:rPr>
        <w:t>Maryland</w:t>
      </w:r>
      <w:r w:rsidR="14482AF1" w:rsidRPr="2FD10624">
        <w:rPr>
          <w:rFonts w:ascii="Calibri" w:eastAsia="Calibri" w:hAnsi="Calibri" w:cs="Calibri"/>
          <w:color w:val="000000" w:themeColor="text1"/>
          <w:sz w:val="28"/>
          <w:szCs w:val="28"/>
        </w:rPr>
        <w:t xml:space="preserve"> to consider how ADU development could happen in Maryland.</w:t>
      </w:r>
    </w:p>
    <w:p w14:paraId="4E2C139A" w14:textId="23CF79F6" w:rsidR="19A80390" w:rsidRDefault="19A80390" w:rsidP="08AAFB0F">
      <w:pPr>
        <w:pStyle w:val="ListParagraph"/>
        <w:numPr>
          <w:ilvl w:val="2"/>
          <w:numId w:val="25"/>
        </w:numPr>
        <w:rPr>
          <w:rFonts w:ascii="Calibri" w:eastAsia="Calibri" w:hAnsi="Calibri" w:cs="Calibri"/>
          <w:color w:val="000000" w:themeColor="text1"/>
          <w:sz w:val="28"/>
          <w:szCs w:val="28"/>
        </w:rPr>
      </w:pPr>
      <w:r w:rsidRPr="08AAFB0F">
        <w:rPr>
          <w:rFonts w:ascii="Calibri" w:eastAsia="Calibri" w:hAnsi="Calibri" w:cs="Calibri"/>
          <w:color w:val="000000" w:themeColor="text1"/>
          <w:sz w:val="28"/>
          <w:szCs w:val="28"/>
        </w:rPr>
        <w:t>Very few of them tend to be accessible but there is a developer who focuses on fully accessible ADUs that the member is going to ask to speak with the ADU task force.</w:t>
      </w:r>
    </w:p>
    <w:p w14:paraId="04AB1A6F" w14:textId="0BD56DE4" w:rsidR="19A80390" w:rsidRDefault="19A80390" w:rsidP="08AAFB0F">
      <w:pPr>
        <w:pStyle w:val="ListParagraph"/>
        <w:numPr>
          <w:ilvl w:val="2"/>
          <w:numId w:val="25"/>
        </w:numPr>
        <w:rPr>
          <w:rFonts w:ascii="Calibri" w:eastAsia="Calibri" w:hAnsi="Calibri" w:cs="Calibri"/>
          <w:color w:val="000000" w:themeColor="text1"/>
          <w:sz w:val="28"/>
          <w:szCs w:val="28"/>
        </w:rPr>
      </w:pPr>
      <w:r w:rsidRPr="2FD10624">
        <w:rPr>
          <w:rFonts w:ascii="Calibri" w:eastAsia="Calibri" w:hAnsi="Calibri" w:cs="Calibri"/>
          <w:color w:val="000000" w:themeColor="text1"/>
          <w:sz w:val="28"/>
          <w:szCs w:val="28"/>
        </w:rPr>
        <w:t xml:space="preserve">These meetings, minutes, </w:t>
      </w:r>
      <w:r w:rsidR="0953D648" w:rsidRPr="2FD10624">
        <w:rPr>
          <w:rFonts w:ascii="Calibri" w:eastAsia="Calibri" w:hAnsi="Calibri" w:cs="Calibri"/>
          <w:color w:val="000000" w:themeColor="text1"/>
          <w:sz w:val="28"/>
          <w:szCs w:val="28"/>
        </w:rPr>
        <w:t>etc.</w:t>
      </w:r>
      <w:r w:rsidRPr="2FD10624">
        <w:rPr>
          <w:rFonts w:ascii="Calibri" w:eastAsia="Calibri" w:hAnsi="Calibri" w:cs="Calibri"/>
          <w:color w:val="000000" w:themeColor="text1"/>
          <w:sz w:val="28"/>
          <w:szCs w:val="28"/>
        </w:rPr>
        <w:t xml:space="preserve"> can be found at:  </w:t>
      </w:r>
      <w:hyperlink r:id="rId13">
        <w:r w:rsidRPr="2FD10624">
          <w:rPr>
            <w:rStyle w:val="Hyperlink"/>
            <w:rFonts w:ascii="Calibri" w:eastAsia="Calibri" w:hAnsi="Calibri" w:cs="Calibri"/>
            <w:sz w:val="28"/>
            <w:szCs w:val="28"/>
          </w:rPr>
          <w:t>https://planning.maryland.gov/Pages/OurWork/ADUTF/ADU.aspx</w:t>
        </w:r>
      </w:hyperlink>
    </w:p>
    <w:p w14:paraId="53C67D8B" w14:textId="351B69BD" w:rsidR="03752AC1" w:rsidRDefault="03752AC1" w:rsidP="08AAFB0F">
      <w:pPr>
        <w:pStyle w:val="ListParagraph"/>
        <w:numPr>
          <w:ilvl w:val="2"/>
          <w:numId w:val="25"/>
        </w:numPr>
        <w:rPr>
          <w:rFonts w:ascii="Calibri" w:eastAsia="Calibri" w:hAnsi="Calibri" w:cs="Calibri"/>
          <w:color w:val="000000" w:themeColor="text1"/>
          <w:sz w:val="28"/>
          <w:szCs w:val="28"/>
        </w:rPr>
      </w:pPr>
      <w:r w:rsidRPr="2FD10624">
        <w:rPr>
          <w:rFonts w:ascii="Calibri" w:eastAsia="Calibri" w:hAnsi="Calibri" w:cs="Calibri"/>
          <w:color w:val="000000" w:themeColor="text1"/>
          <w:sz w:val="28"/>
          <w:szCs w:val="28"/>
        </w:rPr>
        <w:t>ADUs can be detached, interior upper level or basement units, above a garage or a garage conversion</w:t>
      </w:r>
      <w:r w:rsidR="47181480" w:rsidRPr="2FD10624">
        <w:rPr>
          <w:rFonts w:ascii="Calibri" w:eastAsia="Calibri" w:hAnsi="Calibri" w:cs="Calibri"/>
          <w:color w:val="000000" w:themeColor="text1"/>
          <w:sz w:val="28"/>
          <w:szCs w:val="28"/>
        </w:rPr>
        <w:t xml:space="preserve">. </w:t>
      </w:r>
      <w:r w:rsidR="0E7C5956" w:rsidRPr="2FD10624">
        <w:rPr>
          <w:rFonts w:ascii="Calibri" w:eastAsia="Calibri" w:hAnsi="Calibri" w:cs="Calibri"/>
          <w:color w:val="000000" w:themeColor="text1"/>
          <w:sz w:val="28"/>
          <w:szCs w:val="28"/>
        </w:rPr>
        <w:t xml:space="preserve">AARP is </w:t>
      </w:r>
      <w:r w:rsidR="1A28A909" w:rsidRPr="2FD10624">
        <w:rPr>
          <w:rFonts w:ascii="Calibri" w:eastAsia="Calibri" w:hAnsi="Calibri" w:cs="Calibri"/>
          <w:color w:val="000000" w:themeColor="text1"/>
          <w:sz w:val="28"/>
          <w:szCs w:val="28"/>
        </w:rPr>
        <w:t>the</w:t>
      </w:r>
      <w:r w:rsidR="0E7C5956" w:rsidRPr="2FD10624">
        <w:rPr>
          <w:rFonts w:ascii="Calibri" w:eastAsia="Calibri" w:hAnsi="Calibri" w:cs="Calibri"/>
          <w:color w:val="000000" w:themeColor="text1"/>
          <w:sz w:val="28"/>
          <w:szCs w:val="28"/>
        </w:rPr>
        <w:t xml:space="preserve"> biggest nationwide resource for information</w:t>
      </w:r>
      <w:r w:rsidR="54B43C88" w:rsidRPr="2FD10624">
        <w:rPr>
          <w:rFonts w:ascii="Calibri" w:eastAsia="Calibri" w:hAnsi="Calibri" w:cs="Calibri"/>
          <w:color w:val="000000" w:themeColor="text1"/>
          <w:sz w:val="28"/>
          <w:szCs w:val="28"/>
        </w:rPr>
        <w:t xml:space="preserve">. </w:t>
      </w:r>
    </w:p>
    <w:p w14:paraId="6A0DA096" w14:textId="082FB178" w:rsidR="08AAFB0F" w:rsidRDefault="08AAFB0F" w:rsidP="08AAFB0F">
      <w:pPr>
        <w:rPr>
          <w:rFonts w:ascii="Calibri" w:eastAsia="Calibri" w:hAnsi="Calibri" w:cs="Calibri"/>
          <w:color w:val="000000" w:themeColor="text1"/>
          <w:sz w:val="28"/>
          <w:szCs w:val="28"/>
        </w:rPr>
      </w:pPr>
    </w:p>
    <w:p w14:paraId="7D2FED43" w14:textId="0816DE33" w:rsidR="649FC4BC" w:rsidRDefault="649FC4BC" w:rsidP="08AAFB0F">
      <w:pPr>
        <w:pStyle w:val="ListParagraph"/>
        <w:numPr>
          <w:ilvl w:val="0"/>
          <w:numId w:val="25"/>
        </w:numPr>
        <w:rPr>
          <w:rFonts w:ascii="Calibri" w:eastAsia="Calibri" w:hAnsi="Calibri" w:cs="Calibri"/>
          <w:color w:val="000000" w:themeColor="text1"/>
          <w:sz w:val="28"/>
          <w:szCs w:val="28"/>
        </w:rPr>
      </w:pPr>
      <w:r w:rsidRPr="08AAFB0F">
        <w:rPr>
          <w:rFonts w:ascii="Calibri" w:eastAsia="Calibri" w:hAnsi="Calibri" w:cs="Calibri"/>
          <w:color w:val="000000" w:themeColor="text1"/>
          <w:sz w:val="28"/>
          <w:szCs w:val="28"/>
        </w:rPr>
        <w:lastRenderedPageBreak/>
        <w:t xml:space="preserve">Susie McClannahan, Senior Manager of the Fair Housing Rights Program </w:t>
      </w:r>
      <w:hyperlink r:id="rId14">
        <w:r w:rsidRPr="08AAFB0F">
          <w:rPr>
            <w:rStyle w:val="Hyperlink"/>
            <w:rFonts w:ascii="Calibri" w:eastAsia="Calibri" w:hAnsi="Calibri" w:cs="Calibri"/>
            <w:sz w:val="28"/>
            <w:szCs w:val="28"/>
          </w:rPr>
          <w:t>Equal Rights Center</w:t>
        </w:r>
      </w:hyperlink>
      <w:r w:rsidRPr="08AAFB0F">
        <w:rPr>
          <w:rFonts w:ascii="Calibri" w:eastAsia="Calibri" w:hAnsi="Calibri" w:cs="Calibri"/>
          <w:color w:val="000000" w:themeColor="text1"/>
          <w:sz w:val="28"/>
          <w:szCs w:val="28"/>
        </w:rPr>
        <w:t xml:space="preserve"> </w:t>
      </w:r>
      <w:r w:rsidR="7370AAD9" w:rsidRPr="08AAFB0F">
        <w:rPr>
          <w:rFonts w:ascii="Calibri" w:eastAsia="Calibri" w:hAnsi="Calibri" w:cs="Calibri"/>
          <w:color w:val="000000" w:themeColor="text1"/>
          <w:sz w:val="28"/>
          <w:szCs w:val="28"/>
        </w:rPr>
        <w:t xml:space="preserve"> Her email:  </w:t>
      </w:r>
      <w:hyperlink r:id="rId15">
        <w:r w:rsidR="7370AAD9" w:rsidRPr="08AAFB0F">
          <w:rPr>
            <w:rStyle w:val="Hyperlink"/>
            <w:rFonts w:ascii="Calibri" w:eastAsia="Calibri" w:hAnsi="Calibri" w:cs="Calibri"/>
            <w:sz w:val="28"/>
            <w:szCs w:val="28"/>
          </w:rPr>
          <w:t>smcclannahan@equalrightscenter.org</w:t>
        </w:r>
      </w:hyperlink>
    </w:p>
    <w:p w14:paraId="57E748F4" w14:textId="260B1239" w:rsidR="649FC4BC" w:rsidRDefault="649FC4BC" w:rsidP="2FD10624">
      <w:pPr>
        <w:pStyle w:val="ListParagraph"/>
        <w:numPr>
          <w:ilvl w:val="1"/>
          <w:numId w:val="25"/>
        </w:numPr>
        <w:spacing w:after="0" w:line="240" w:lineRule="auto"/>
        <w:rPr>
          <w:rFonts w:ascii="Calibri" w:eastAsia="Calibri" w:hAnsi="Calibri" w:cs="Calibri"/>
          <w:color w:val="000000" w:themeColor="text1"/>
          <w:sz w:val="28"/>
          <w:szCs w:val="28"/>
        </w:rPr>
      </w:pPr>
      <w:bookmarkStart w:id="2" w:name="_Int_LNatcJtH"/>
      <w:proofErr w:type="gramStart"/>
      <w:r w:rsidRPr="2FD10624">
        <w:rPr>
          <w:rFonts w:ascii="Calibri" w:eastAsia="Calibri" w:hAnsi="Calibri" w:cs="Calibri"/>
          <w:color w:val="000000" w:themeColor="text1"/>
          <w:sz w:val="28"/>
          <w:szCs w:val="28"/>
        </w:rPr>
        <w:t>Introduced</w:t>
      </w:r>
      <w:bookmarkEnd w:id="2"/>
      <w:proofErr w:type="gramEnd"/>
      <w:r w:rsidRPr="2FD10624">
        <w:rPr>
          <w:rFonts w:ascii="Calibri" w:eastAsia="Calibri" w:hAnsi="Calibri" w:cs="Calibri"/>
          <w:color w:val="000000" w:themeColor="text1"/>
          <w:sz w:val="28"/>
          <w:szCs w:val="28"/>
        </w:rPr>
        <w:t xml:space="preserve"> the mission and purposes of the Equal Rights Center</w:t>
      </w:r>
      <w:r w:rsidR="73CF7FF0" w:rsidRPr="2FD10624">
        <w:rPr>
          <w:rFonts w:ascii="Calibri" w:eastAsia="Calibri" w:hAnsi="Calibri" w:cs="Calibri"/>
          <w:color w:val="000000" w:themeColor="text1"/>
          <w:sz w:val="28"/>
          <w:szCs w:val="28"/>
        </w:rPr>
        <w:t xml:space="preserve">. </w:t>
      </w:r>
    </w:p>
    <w:p w14:paraId="4BEBDD01" w14:textId="6DC10913" w:rsidR="649FC4BC" w:rsidRDefault="649FC4BC" w:rsidP="2FD10624">
      <w:pPr>
        <w:pStyle w:val="ListParagraph"/>
        <w:numPr>
          <w:ilvl w:val="2"/>
          <w:numId w:val="25"/>
        </w:numPr>
        <w:spacing w:after="0" w:line="240" w:lineRule="auto"/>
        <w:rPr>
          <w:rFonts w:ascii="Calibri" w:eastAsia="Calibri" w:hAnsi="Calibri" w:cs="Calibri"/>
          <w:color w:val="000000" w:themeColor="text1"/>
          <w:sz w:val="28"/>
          <w:szCs w:val="28"/>
        </w:rPr>
      </w:pPr>
      <w:r w:rsidRPr="2FD10624">
        <w:rPr>
          <w:rFonts w:ascii="Calibri" w:eastAsia="Calibri" w:hAnsi="Calibri" w:cs="Calibri"/>
          <w:color w:val="000000" w:themeColor="text1"/>
          <w:sz w:val="28"/>
          <w:szCs w:val="28"/>
        </w:rPr>
        <w:t xml:space="preserve">They perform civil rights testing in apartment complexes and all related housing transactions rental, sales, lending, </w:t>
      </w:r>
      <w:r w:rsidR="6D69B85D" w:rsidRPr="2FD10624">
        <w:rPr>
          <w:rFonts w:ascii="Calibri" w:eastAsia="Calibri" w:hAnsi="Calibri" w:cs="Calibri"/>
          <w:color w:val="000000" w:themeColor="text1"/>
          <w:sz w:val="28"/>
          <w:szCs w:val="28"/>
        </w:rPr>
        <w:t>insurance,</w:t>
      </w:r>
      <w:r w:rsidRPr="2FD10624">
        <w:rPr>
          <w:rFonts w:ascii="Calibri" w:eastAsia="Calibri" w:hAnsi="Calibri" w:cs="Calibri"/>
          <w:color w:val="000000" w:themeColor="text1"/>
          <w:sz w:val="28"/>
          <w:szCs w:val="28"/>
        </w:rPr>
        <w:t xml:space="preserve"> and homeowners' associations</w:t>
      </w:r>
      <w:r w:rsidR="368356E8" w:rsidRPr="2FD10624">
        <w:rPr>
          <w:rFonts w:ascii="Calibri" w:eastAsia="Calibri" w:hAnsi="Calibri" w:cs="Calibri"/>
          <w:color w:val="000000" w:themeColor="text1"/>
          <w:sz w:val="28"/>
          <w:szCs w:val="28"/>
        </w:rPr>
        <w:t xml:space="preserve">. </w:t>
      </w:r>
      <w:r w:rsidRPr="2FD10624">
        <w:rPr>
          <w:rFonts w:ascii="Calibri" w:eastAsia="Calibri" w:hAnsi="Calibri" w:cs="Calibri"/>
          <w:color w:val="000000" w:themeColor="text1"/>
          <w:sz w:val="28"/>
          <w:szCs w:val="28"/>
        </w:rPr>
        <w:t xml:space="preserve">They want to ensure that the Fair housing act applies equally to all the protected classes (race, color, national origin, family status, disability, marital status, sexual orientation, gender identify, age, occupation, political opinion, personal </w:t>
      </w:r>
      <w:r w:rsidR="0D1836F3" w:rsidRPr="2FD10624">
        <w:rPr>
          <w:rFonts w:ascii="Calibri" w:eastAsia="Calibri" w:hAnsi="Calibri" w:cs="Calibri"/>
          <w:color w:val="000000" w:themeColor="text1"/>
          <w:sz w:val="28"/>
          <w:szCs w:val="28"/>
        </w:rPr>
        <w:t>appearance,</w:t>
      </w:r>
      <w:r w:rsidRPr="2FD10624">
        <w:rPr>
          <w:rFonts w:ascii="Calibri" w:eastAsia="Calibri" w:hAnsi="Calibri" w:cs="Calibri"/>
          <w:color w:val="000000" w:themeColor="text1"/>
          <w:sz w:val="28"/>
          <w:szCs w:val="28"/>
        </w:rPr>
        <w:t xml:space="preserve"> and source of income)</w:t>
      </w:r>
    </w:p>
    <w:p w14:paraId="7106356E" w14:textId="1E3FF8AE" w:rsidR="649FC4BC" w:rsidRDefault="649FC4BC" w:rsidP="2FD10624">
      <w:pPr>
        <w:pStyle w:val="ListParagraph"/>
        <w:numPr>
          <w:ilvl w:val="2"/>
          <w:numId w:val="25"/>
        </w:numPr>
        <w:spacing w:after="0" w:line="240" w:lineRule="auto"/>
        <w:rPr>
          <w:rFonts w:ascii="Calibri" w:eastAsia="Calibri" w:hAnsi="Calibri" w:cs="Calibri"/>
          <w:color w:val="000000" w:themeColor="text1"/>
          <w:sz w:val="28"/>
          <w:szCs w:val="28"/>
        </w:rPr>
      </w:pPr>
      <w:r w:rsidRPr="2FD10624">
        <w:rPr>
          <w:rFonts w:ascii="Calibri" w:eastAsia="Calibri" w:hAnsi="Calibri" w:cs="Calibri"/>
          <w:color w:val="000000" w:themeColor="text1"/>
          <w:sz w:val="28"/>
          <w:szCs w:val="28"/>
        </w:rPr>
        <w:t xml:space="preserve">Advocacy with housing provider to address </w:t>
      </w:r>
      <w:bookmarkStart w:id="3" w:name="_Int_5LT76qBA"/>
      <w:r w:rsidRPr="2FD10624">
        <w:rPr>
          <w:rFonts w:ascii="Calibri" w:eastAsia="Calibri" w:hAnsi="Calibri" w:cs="Calibri"/>
          <w:color w:val="000000" w:themeColor="text1"/>
          <w:sz w:val="28"/>
          <w:szCs w:val="28"/>
        </w:rPr>
        <w:t>possible discrimination</w:t>
      </w:r>
      <w:bookmarkEnd w:id="3"/>
      <w:r w:rsidRPr="2FD10624">
        <w:rPr>
          <w:rFonts w:ascii="Calibri" w:eastAsia="Calibri" w:hAnsi="Calibri" w:cs="Calibri"/>
          <w:color w:val="000000" w:themeColor="text1"/>
          <w:sz w:val="28"/>
          <w:szCs w:val="28"/>
        </w:rPr>
        <w:t xml:space="preserve">. </w:t>
      </w:r>
    </w:p>
    <w:p w14:paraId="3769EC5A" w14:textId="581A7363" w:rsidR="649FC4BC" w:rsidRDefault="649FC4BC" w:rsidP="2FD10624">
      <w:pPr>
        <w:pStyle w:val="ListParagraph"/>
        <w:numPr>
          <w:ilvl w:val="2"/>
          <w:numId w:val="25"/>
        </w:numPr>
        <w:spacing w:after="0" w:line="240" w:lineRule="auto"/>
        <w:rPr>
          <w:rFonts w:ascii="Calibri" w:eastAsia="Calibri" w:hAnsi="Calibri" w:cs="Calibri"/>
          <w:color w:val="000000" w:themeColor="text1"/>
          <w:sz w:val="28"/>
          <w:szCs w:val="28"/>
        </w:rPr>
      </w:pPr>
      <w:r w:rsidRPr="2FD10624">
        <w:rPr>
          <w:rFonts w:ascii="Calibri" w:eastAsia="Calibri" w:hAnsi="Calibri" w:cs="Calibri"/>
          <w:color w:val="000000" w:themeColor="text1"/>
          <w:sz w:val="28"/>
          <w:szCs w:val="28"/>
        </w:rPr>
        <w:t>Assist people with disabilities with submitting reasonable accommodation or reasonable modification requests to housing providers</w:t>
      </w:r>
      <w:r w:rsidR="700869DE" w:rsidRPr="2FD10624">
        <w:rPr>
          <w:rFonts w:ascii="Calibri" w:eastAsia="Calibri" w:hAnsi="Calibri" w:cs="Calibri"/>
          <w:color w:val="000000" w:themeColor="text1"/>
          <w:sz w:val="28"/>
          <w:szCs w:val="28"/>
        </w:rPr>
        <w:t xml:space="preserve">. </w:t>
      </w:r>
    </w:p>
    <w:p w14:paraId="02ED0195" w14:textId="253AA8B7" w:rsidR="649FC4BC" w:rsidRDefault="649FC4BC" w:rsidP="2FD10624">
      <w:pPr>
        <w:pStyle w:val="ListParagraph"/>
        <w:numPr>
          <w:ilvl w:val="3"/>
          <w:numId w:val="25"/>
        </w:numPr>
        <w:spacing w:after="0" w:line="240" w:lineRule="auto"/>
        <w:rPr>
          <w:rFonts w:ascii="Calibri" w:eastAsia="Calibri" w:hAnsi="Calibri" w:cs="Calibri"/>
          <w:color w:val="000000" w:themeColor="text1"/>
          <w:sz w:val="28"/>
          <w:szCs w:val="28"/>
        </w:rPr>
      </w:pPr>
      <w:r w:rsidRPr="2FD10624">
        <w:rPr>
          <w:rFonts w:ascii="Calibri" w:eastAsia="Calibri" w:hAnsi="Calibri" w:cs="Calibri"/>
          <w:color w:val="000000" w:themeColor="text1"/>
          <w:sz w:val="28"/>
          <w:szCs w:val="28"/>
        </w:rPr>
        <w:t xml:space="preserve">ESA allowed into a “no pets” building, assigned reserved, accessible parking space, transfer to more accessible unit, changing the date of rent payment to match when person receives their monthly disability income, not consider criminal conviction </w:t>
      </w:r>
      <w:r w:rsidR="2D269424" w:rsidRPr="2FD10624">
        <w:rPr>
          <w:rFonts w:ascii="Calibri" w:eastAsia="Calibri" w:hAnsi="Calibri" w:cs="Calibri"/>
          <w:color w:val="000000" w:themeColor="text1"/>
          <w:sz w:val="28"/>
          <w:szCs w:val="28"/>
        </w:rPr>
        <w:t>related</w:t>
      </w:r>
      <w:r w:rsidRPr="2FD10624">
        <w:rPr>
          <w:rFonts w:ascii="Calibri" w:eastAsia="Calibri" w:hAnsi="Calibri" w:cs="Calibri"/>
          <w:color w:val="000000" w:themeColor="text1"/>
          <w:sz w:val="28"/>
          <w:szCs w:val="28"/>
        </w:rPr>
        <w:t xml:space="preserve"> to a person’s disability</w:t>
      </w:r>
      <w:r w:rsidR="711A765D" w:rsidRPr="2FD10624">
        <w:rPr>
          <w:rFonts w:ascii="Calibri" w:eastAsia="Calibri" w:hAnsi="Calibri" w:cs="Calibri"/>
          <w:color w:val="000000" w:themeColor="text1"/>
          <w:sz w:val="28"/>
          <w:szCs w:val="28"/>
        </w:rPr>
        <w:t xml:space="preserve">. </w:t>
      </w:r>
    </w:p>
    <w:p w14:paraId="0950CAB1" w14:textId="1DB8CB05" w:rsidR="649FC4BC" w:rsidRDefault="649FC4BC" w:rsidP="08AAFB0F">
      <w:pPr>
        <w:pStyle w:val="ListParagraph"/>
        <w:numPr>
          <w:ilvl w:val="2"/>
          <w:numId w:val="25"/>
        </w:numPr>
        <w:spacing w:after="0" w:line="240" w:lineRule="auto"/>
        <w:rPr>
          <w:rFonts w:ascii="Calibri" w:eastAsia="Calibri" w:hAnsi="Calibri" w:cs="Calibri"/>
          <w:color w:val="000000" w:themeColor="text1"/>
          <w:sz w:val="28"/>
          <w:szCs w:val="28"/>
        </w:rPr>
      </w:pPr>
      <w:r w:rsidRPr="08AAFB0F">
        <w:rPr>
          <w:rFonts w:ascii="Calibri" w:eastAsia="Calibri" w:hAnsi="Calibri" w:cs="Calibri"/>
          <w:color w:val="000000" w:themeColor="text1"/>
          <w:sz w:val="28"/>
          <w:szCs w:val="28"/>
        </w:rPr>
        <w:t>Assist with submitting housing discrimination complaint with Maryland Commission on Civil Rights or HUD and serving as person’s advocate.</w:t>
      </w:r>
    </w:p>
    <w:p w14:paraId="5207D6CE" w14:textId="3CA59893" w:rsidR="649FC4BC" w:rsidRDefault="649FC4BC" w:rsidP="08AAFB0F">
      <w:pPr>
        <w:pStyle w:val="ListParagraph"/>
        <w:numPr>
          <w:ilvl w:val="2"/>
          <w:numId w:val="25"/>
        </w:numPr>
        <w:spacing w:after="0" w:line="240" w:lineRule="auto"/>
        <w:rPr>
          <w:rFonts w:ascii="Calibri" w:eastAsia="Calibri" w:hAnsi="Calibri" w:cs="Calibri"/>
          <w:color w:val="000000" w:themeColor="text1"/>
          <w:sz w:val="28"/>
          <w:szCs w:val="28"/>
        </w:rPr>
      </w:pPr>
      <w:r w:rsidRPr="08AAFB0F">
        <w:rPr>
          <w:rFonts w:ascii="Calibri" w:eastAsia="Calibri" w:hAnsi="Calibri" w:cs="Calibri"/>
          <w:color w:val="000000" w:themeColor="text1"/>
          <w:sz w:val="28"/>
          <w:szCs w:val="28"/>
        </w:rPr>
        <w:t>Civil rights testing</w:t>
      </w:r>
    </w:p>
    <w:p w14:paraId="7CB7EEAC" w14:textId="0FA9C286" w:rsidR="649FC4BC" w:rsidRDefault="649FC4BC" w:rsidP="08AAFB0F">
      <w:pPr>
        <w:pStyle w:val="ListParagraph"/>
        <w:numPr>
          <w:ilvl w:val="2"/>
          <w:numId w:val="25"/>
        </w:numPr>
        <w:spacing w:after="0" w:line="240" w:lineRule="auto"/>
        <w:rPr>
          <w:rFonts w:ascii="Calibri" w:eastAsia="Calibri" w:hAnsi="Calibri" w:cs="Calibri"/>
          <w:color w:val="000000" w:themeColor="text1"/>
          <w:sz w:val="28"/>
          <w:szCs w:val="28"/>
        </w:rPr>
      </w:pPr>
      <w:r w:rsidRPr="08AAFB0F">
        <w:rPr>
          <w:rFonts w:ascii="Calibri" w:eastAsia="Calibri" w:hAnsi="Calibri" w:cs="Calibri"/>
          <w:color w:val="000000" w:themeColor="text1"/>
          <w:sz w:val="28"/>
          <w:szCs w:val="28"/>
        </w:rPr>
        <w:t>Accessibility site surveys</w:t>
      </w:r>
    </w:p>
    <w:p w14:paraId="49B65795" w14:textId="37FD7B2D" w:rsidR="649FC4BC" w:rsidRDefault="649FC4BC" w:rsidP="08AAFB0F">
      <w:pPr>
        <w:pStyle w:val="ListParagraph"/>
        <w:numPr>
          <w:ilvl w:val="2"/>
          <w:numId w:val="25"/>
        </w:numPr>
        <w:spacing w:after="0" w:line="240" w:lineRule="auto"/>
        <w:rPr>
          <w:rFonts w:ascii="Calibri" w:eastAsia="Calibri" w:hAnsi="Calibri" w:cs="Calibri"/>
          <w:color w:val="000000" w:themeColor="text1"/>
          <w:sz w:val="28"/>
          <w:szCs w:val="28"/>
        </w:rPr>
      </w:pPr>
      <w:r w:rsidRPr="08AAFB0F">
        <w:rPr>
          <w:rFonts w:ascii="Calibri" w:eastAsia="Calibri" w:hAnsi="Calibri" w:cs="Calibri"/>
          <w:color w:val="000000" w:themeColor="text1"/>
          <w:sz w:val="28"/>
          <w:szCs w:val="28"/>
        </w:rPr>
        <w:t xml:space="preserve">Call 202-234-3062 or email </w:t>
      </w:r>
      <w:hyperlink r:id="rId16">
        <w:r w:rsidRPr="08AAFB0F">
          <w:rPr>
            <w:rStyle w:val="Hyperlink"/>
            <w:rFonts w:ascii="Calibri" w:eastAsia="Calibri" w:hAnsi="Calibri" w:cs="Calibri"/>
            <w:sz w:val="28"/>
            <w:szCs w:val="28"/>
          </w:rPr>
          <w:t>info@equalrightscenter.org</w:t>
        </w:r>
      </w:hyperlink>
      <w:r w:rsidRPr="08AAFB0F">
        <w:rPr>
          <w:rFonts w:ascii="Calibri" w:eastAsia="Calibri" w:hAnsi="Calibri" w:cs="Calibri"/>
          <w:color w:val="000000" w:themeColor="text1"/>
          <w:sz w:val="28"/>
          <w:szCs w:val="28"/>
        </w:rPr>
        <w:t xml:space="preserve"> for more information.</w:t>
      </w:r>
    </w:p>
    <w:p w14:paraId="5A9246D7" w14:textId="3BBD030C" w:rsidR="00240816" w:rsidRDefault="00022A6F" w:rsidP="6F626E78">
      <w:pPr>
        <w:pStyle w:val="ListParagraph"/>
        <w:numPr>
          <w:ilvl w:val="0"/>
          <w:numId w:val="25"/>
        </w:numPr>
        <w:rPr>
          <w:rFonts w:ascii="Calibri" w:eastAsia="Calibri" w:hAnsi="Calibri" w:cs="Calibri"/>
          <w:color w:val="000000" w:themeColor="text1"/>
          <w:sz w:val="28"/>
          <w:szCs w:val="28"/>
        </w:rPr>
      </w:pPr>
      <w:r w:rsidRPr="08AAFB0F">
        <w:rPr>
          <w:rFonts w:ascii="Calibri" w:eastAsia="Calibri" w:hAnsi="Calibri" w:cs="Calibri"/>
          <w:color w:val="000000" w:themeColor="text1"/>
          <w:sz w:val="28"/>
          <w:szCs w:val="28"/>
        </w:rPr>
        <w:t>Next Meeting</w:t>
      </w:r>
    </w:p>
    <w:p w14:paraId="08D6B46F" w14:textId="4DB5A809" w:rsidR="5AE33B32" w:rsidRDefault="5AE33B32" w:rsidP="08AAFB0F">
      <w:pPr>
        <w:pStyle w:val="ListParagraph"/>
        <w:numPr>
          <w:ilvl w:val="1"/>
          <w:numId w:val="25"/>
        </w:numPr>
        <w:rPr>
          <w:rFonts w:ascii="Calibri" w:eastAsia="Calibri" w:hAnsi="Calibri" w:cs="Calibri"/>
          <w:color w:val="000000" w:themeColor="text1"/>
          <w:sz w:val="28"/>
          <w:szCs w:val="28"/>
        </w:rPr>
      </w:pPr>
      <w:r w:rsidRPr="1A15B46C">
        <w:rPr>
          <w:rFonts w:ascii="Calibri" w:eastAsia="Calibri" w:hAnsi="Calibri" w:cs="Calibri"/>
          <w:color w:val="000000" w:themeColor="text1"/>
          <w:sz w:val="28"/>
          <w:szCs w:val="28"/>
        </w:rPr>
        <w:t xml:space="preserve">January 9, </w:t>
      </w:r>
      <w:r w:rsidR="53AF8704" w:rsidRPr="1A15B46C">
        <w:rPr>
          <w:rFonts w:ascii="Calibri" w:eastAsia="Calibri" w:hAnsi="Calibri" w:cs="Calibri"/>
          <w:color w:val="000000" w:themeColor="text1"/>
          <w:sz w:val="28"/>
          <w:szCs w:val="28"/>
        </w:rPr>
        <w:t>202</w:t>
      </w:r>
      <w:r w:rsidR="2CE57A4E" w:rsidRPr="1A15B46C">
        <w:rPr>
          <w:rFonts w:ascii="Calibri" w:eastAsia="Calibri" w:hAnsi="Calibri" w:cs="Calibri"/>
          <w:color w:val="000000" w:themeColor="text1"/>
          <w:sz w:val="28"/>
          <w:szCs w:val="28"/>
        </w:rPr>
        <w:t>4</w:t>
      </w:r>
      <w:r w:rsidR="53AF8704" w:rsidRPr="1A15B46C">
        <w:rPr>
          <w:rFonts w:ascii="Calibri" w:eastAsia="Calibri" w:hAnsi="Calibri" w:cs="Calibri"/>
          <w:color w:val="000000" w:themeColor="text1"/>
          <w:sz w:val="28"/>
          <w:szCs w:val="28"/>
        </w:rPr>
        <w:t>,</w:t>
      </w:r>
      <w:r w:rsidRPr="1A15B46C">
        <w:rPr>
          <w:rFonts w:ascii="Calibri" w:eastAsia="Calibri" w:hAnsi="Calibri" w:cs="Calibri"/>
          <w:color w:val="000000" w:themeColor="text1"/>
          <w:sz w:val="28"/>
          <w:szCs w:val="28"/>
        </w:rPr>
        <w:t xml:space="preserve"> at 3:00 pm</w:t>
      </w:r>
      <w:r w:rsidR="2FCBCA7A" w:rsidRPr="1A15B46C">
        <w:rPr>
          <w:rFonts w:ascii="Calibri" w:eastAsia="Calibri" w:hAnsi="Calibri" w:cs="Calibri"/>
          <w:color w:val="000000" w:themeColor="text1"/>
          <w:sz w:val="28"/>
          <w:szCs w:val="28"/>
        </w:rPr>
        <w:t xml:space="preserve"> to 4:30 pm </w:t>
      </w:r>
    </w:p>
    <w:sectPr w:rsidR="5AE33B3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6C5E" w14:textId="77777777" w:rsidR="00365071" w:rsidRDefault="00365071" w:rsidP="00E0634B">
      <w:pPr>
        <w:spacing w:after="0" w:line="240" w:lineRule="auto"/>
      </w:pPr>
      <w:r>
        <w:separator/>
      </w:r>
    </w:p>
  </w:endnote>
  <w:endnote w:type="continuationSeparator" w:id="0">
    <w:p w14:paraId="1F2AA013" w14:textId="77777777" w:rsidR="00365071" w:rsidRDefault="00365071" w:rsidP="00E0634B">
      <w:pPr>
        <w:spacing w:after="0" w:line="240" w:lineRule="auto"/>
      </w:pPr>
      <w:r>
        <w:continuationSeparator/>
      </w:r>
    </w:p>
  </w:endnote>
  <w:endnote w:type="continuationNotice" w:id="1">
    <w:p w14:paraId="0EEFF91D" w14:textId="77777777" w:rsidR="00365071" w:rsidRDefault="003650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F355" w14:textId="77777777" w:rsidR="00E0634B" w:rsidRDefault="00E06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A658" w14:textId="1B9EE1A2" w:rsidR="00E0634B" w:rsidRPr="00E0634B" w:rsidRDefault="00E0634B">
    <w:pPr>
      <w:pStyle w:val="Footer"/>
      <w:rPr>
        <w:color w:val="C00000"/>
        <w:sz w:val="72"/>
        <w:szCs w:val="72"/>
      </w:rPr>
    </w:pPr>
    <w:r>
      <w:rPr>
        <w:color w:val="C00000"/>
        <w:sz w:val="72"/>
        <w:szCs w:val="72"/>
      </w:rPr>
      <w:tab/>
    </w:r>
    <w:r w:rsidRPr="00E0634B">
      <w:rPr>
        <w:color w:val="C00000"/>
        <w:sz w:val="72"/>
        <w:szCs w:val="72"/>
      </w:rPr>
      <w:t>www.mih-inc.org</w:t>
    </w:r>
  </w:p>
  <w:p w14:paraId="3A19DC13" w14:textId="77777777" w:rsidR="00E0634B" w:rsidRDefault="00E063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E26F" w14:textId="77777777" w:rsidR="00E0634B" w:rsidRDefault="00E06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3085" w14:textId="77777777" w:rsidR="00365071" w:rsidRDefault="00365071" w:rsidP="00E0634B">
      <w:pPr>
        <w:spacing w:after="0" w:line="240" w:lineRule="auto"/>
      </w:pPr>
      <w:r>
        <w:separator/>
      </w:r>
    </w:p>
  </w:footnote>
  <w:footnote w:type="continuationSeparator" w:id="0">
    <w:p w14:paraId="440A4F93" w14:textId="77777777" w:rsidR="00365071" w:rsidRDefault="00365071" w:rsidP="00E0634B">
      <w:pPr>
        <w:spacing w:after="0" w:line="240" w:lineRule="auto"/>
      </w:pPr>
      <w:r>
        <w:continuationSeparator/>
      </w:r>
    </w:p>
  </w:footnote>
  <w:footnote w:type="continuationNotice" w:id="1">
    <w:p w14:paraId="1E36B8D3" w14:textId="77777777" w:rsidR="00365071" w:rsidRDefault="003650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22C2" w14:textId="77777777" w:rsidR="00E0634B" w:rsidRDefault="00E06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019F" w14:textId="77777777" w:rsidR="00E0634B" w:rsidRDefault="00E063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46F1" w14:textId="77777777" w:rsidR="00E0634B" w:rsidRDefault="00E0634B">
    <w:pPr>
      <w:pStyle w:val="Header"/>
    </w:pPr>
  </w:p>
</w:hdr>
</file>

<file path=word/intelligence2.xml><?xml version="1.0" encoding="utf-8"?>
<int2:intelligence xmlns:int2="http://schemas.microsoft.com/office/intelligence/2020/intelligence" xmlns:oel="http://schemas.microsoft.com/office/2019/extlst">
  <int2:observations>
    <int2:textHash int2:hashCode="p/Xv4ku6Oiz+4E" int2:id="l8a7JVMq">
      <int2:state int2:value="Rejected" int2:type="AugLoop_Text_Critique"/>
    </int2:textHash>
    <int2:textHash int2:hashCode="wnp1rVJ87aUqYS" int2:id="wnAMdmsJ">
      <int2:state int2:value="Rejected" int2:type="AugLoop_Text_Critique"/>
    </int2:textHash>
    <int2:bookmark int2:bookmarkName="_Int_BsQUl3Xy" int2:invalidationBookmarkName="" int2:hashCode="xCQhjMYNJDgngP" int2:id="fLgtTTM8">
      <int2:state int2:value="Rejected" int2:type="AugLoop_Text_Critique"/>
    </int2:bookmark>
    <int2:bookmark int2:bookmarkName="_Int_5LT76qBA" int2:invalidationBookmarkName="" int2:hashCode="oni3zyXGFz94up" int2:id="HhvvqiQ9">
      <int2:state int2:value="Rejected" int2:type="AugLoop_Text_Critique"/>
    </int2:bookmark>
    <int2:bookmark int2:bookmarkName="_Int_56XZE49D" int2:invalidationBookmarkName="" int2:hashCode="9cRrinp03biY6s" int2:id="0bwLhU31">
      <int2:state int2:value="Rejected" int2:type="AugLoop_Text_Critique"/>
    </int2:bookmark>
    <int2:bookmark int2:bookmarkName="_Int_LNatcJtH" int2:invalidationBookmarkName="" int2:hashCode="rI+rFuMkuuWQ0N" int2:id="Ig1L5PO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904"/>
    <w:multiLevelType w:val="hybridMultilevel"/>
    <w:tmpl w:val="D1E0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05155"/>
    <w:multiLevelType w:val="hybridMultilevel"/>
    <w:tmpl w:val="CBE22B58"/>
    <w:lvl w:ilvl="0" w:tplc="780E463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7729C"/>
    <w:multiLevelType w:val="multilevel"/>
    <w:tmpl w:val="13CCB6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991634"/>
    <w:multiLevelType w:val="hybridMultilevel"/>
    <w:tmpl w:val="73FE5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56151E"/>
    <w:multiLevelType w:val="multilevel"/>
    <w:tmpl w:val="BE9030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43297C"/>
    <w:multiLevelType w:val="multilevel"/>
    <w:tmpl w:val="6F0EFE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0827271"/>
    <w:multiLevelType w:val="multilevel"/>
    <w:tmpl w:val="457657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561BC5B"/>
    <w:multiLevelType w:val="hybridMultilevel"/>
    <w:tmpl w:val="6D700180"/>
    <w:lvl w:ilvl="0" w:tplc="D00AACF2">
      <w:start w:val="1"/>
      <w:numFmt w:val="decimal"/>
      <w:lvlText w:val="%1."/>
      <w:lvlJc w:val="left"/>
      <w:pPr>
        <w:ind w:left="720" w:hanging="360"/>
      </w:pPr>
    </w:lvl>
    <w:lvl w:ilvl="1" w:tplc="319A390A">
      <w:start w:val="1"/>
      <w:numFmt w:val="lowerLetter"/>
      <w:lvlText w:val="%2."/>
      <w:lvlJc w:val="left"/>
      <w:pPr>
        <w:ind w:left="1440" w:hanging="360"/>
      </w:pPr>
    </w:lvl>
    <w:lvl w:ilvl="2" w:tplc="8BDC1B44">
      <w:start w:val="4"/>
      <w:numFmt w:val="lowerRoman"/>
      <w:lvlText w:val="%3."/>
      <w:lvlJc w:val="right"/>
      <w:pPr>
        <w:ind w:left="2160" w:hanging="180"/>
      </w:pPr>
    </w:lvl>
    <w:lvl w:ilvl="3" w:tplc="5578397C">
      <w:start w:val="1"/>
      <w:numFmt w:val="decimal"/>
      <w:lvlText w:val="%4."/>
      <w:lvlJc w:val="left"/>
      <w:pPr>
        <w:ind w:left="2880" w:hanging="360"/>
      </w:pPr>
    </w:lvl>
    <w:lvl w:ilvl="4" w:tplc="A8E602B6">
      <w:start w:val="1"/>
      <w:numFmt w:val="lowerLetter"/>
      <w:lvlText w:val="%5."/>
      <w:lvlJc w:val="left"/>
      <w:pPr>
        <w:ind w:left="3600" w:hanging="360"/>
      </w:pPr>
    </w:lvl>
    <w:lvl w:ilvl="5" w:tplc="3CF60D10">
      <w:start w:val="1"/>
      <w:numFmt w:val="lowerRoman"/>
      <w:lvlText w:val="%6."/>
      <w:lvlJc w:val="right"/>
      <w:pPr>
        <w:ind w:left="4320" w:hanging="180"/>
      </w:pPr>
    </w:lvl>
    <w:lvl w:ilvl="6" w:tplc="9288DA1E">
      <w:start w:val="1"/>
      <w:numFmt w:val="decimal"/>
      <w:lvlText w:val="%7."/>
      <w:lvlJc w:val="left"/>
      <w:pPr>
        <w:ind w:left="5040" w:hanging="360"/>
      </w:pPr>
    </w:lvl>
    <w:lvl w:ilvl="7" w:tplc="451CCF46">
      <w:start w:val="1"/>
      <w:numFmt w:val="lowerLetter"/>
      <w:lvlText w:val="%8."/>
      <w:lvlJc w:val="left"/>
      <w:pPr>
        <w:ind w:left="5760" w:hanging="360"/>
      </w:pPr>
    </w:lvl>
    <w:lvl w:ilvl="8" w:tplc="308009B8">
      <w:start w:val="1"/>
      <w:numFmt w:val="lowerRoman"/>
      <w:lvlText w:val="%9."/>
      <w:lvlJc w:val="right"/>
      <w:pPr>
        <w:ind w:left="6480" w:hanging="180"/>
      </w:pPr>
    </w:lvl>
  </w:abstractNum>
  <w:abstractNum w:abstractNumId="8" w15:restartNumberingAfterBreak="0">
    <w:nsid w:val="1B427E93"/>
    <w:multiLevelType w:val="hybridMultilevel"/>
    <w:tmpl w:val="27E03086"/>
    <w:lvl w:ilvl="0" w:tplc="E7460890">
      <w:start w:val="1"/>
      <w:numFmt w:val="decimal"/>
      <w:lvlText w:val="%1."/>
      <w:lvlJc w:val="left"/>
      <w:pPr>
        <w:ind w:left="720" w:hanging="360"/>
      </w:pPr>
    </w:lvl>
    <w:lvl w:ilvl="1" w:tplc="D3BA0BB0">
      <w:start w:val="1"/>
      <w:numFmt w:val="lowerLetter"/>
      <w:lvlText w:val="%2."/>
      <w:lvlJc w:val="left"/>
      <w:pPr>
        <w:ind w:left="1440" w:hanging="360"/>
      </w:pPr>
    </w:lvl>
    <w:lvl w:ilvl="2" w:tplc="CA128A2C">
      <w:start w:val="7"/>
      <w:numFmt w:val="lowerRoman"/>
      <w:lvlText w:val="%3."/>
      <w:lvlJc w:val="right"/>
      <w:pPr>
        <w:ind w:left="2160" w:hanging="180"/>
      </w:pPr>
    </w:lvl>
    <w:lvl w:ilvl="3" w:tplc="59C0B5E0">
      <w:start w:val="1"/>
      <w:numFmt w:val="decimal"/>
      <w:lvlText w:val="%4."/>
      <w:lvlJc w:val="left"/>
      <w:pPr>
        <w:ind w:left="2880" w:hanging="360"/>
      </w:pPr>
    </w:lvl>
    <w:lvl w:ilvl="4" w:tplc="E8A46FF8">
      <w:start w:val="1"/>
      <w:numFmt w:val="lowerLetter"/>
      <w:lvlText w:val="%5."/>
      <w:lvlJc w:val="left"/>
      <w:pPr>
        <w:ind w:left="3600" w:hanging="360"/>
      </w:pPr>
    </w:lvl>
    <w:lvl w:ilvl="5" w:tplc="FD4018E4">
      <w:start w:val="1"/>
      <w:numFmt w:val="lowerRoman"/>
      <w:lvlText w:val="%6."/>
      <w:lvlJc w:val="right"/>
      <w:pPr>
        <w:ind w:left="4320" w:hanging="180"/>
      </w:pPr>
    </w:lvl>
    <w:lvl w:ilvl="6" w:tplc="273ECD30">
      <w:start w:val="1"/>
      <w:numFmt w:val="decimal"/>
      <w:lvlText w:val="%7."/>
      <w:lvlJc w:val="left"/>
      <w:pPr>
        <w:ind w:left="5040" w:hanging="360"/>
      </w:pPr>
    </w:lvl>
    <w:lvl w:ilvl="7" w:tplc="208C17B2">
      <w:start w:val="1"/>
      <w:numFmt w:val="lowerLetter"/>
      <w:lvlText w:val="%8."/>
      <w:lvlJc w:val="left"/>
      <w:pPr>
        <w:ind w:left="5760" w:hanging="360"/>
      </w:pPr>
    </w:lvl>
    <w:lvl w:ilvl="8" w:tplc="72DA7BC8">
      <w:start w:val="1"/>
      <w:numFmt w:val="lowerRoman"/>
      <w:lvlText w:val="%9."/>
      <w:lvlJc w:val="right"/>
      <w:pPr>
        <w:ind w:left="6480" w:hanging="180"/>
      </w:pPr>
    </w:lvl>
  </w:abstractNum>
  <w:abstractNum w:abstractNumId="9" w15:restartNumberingAfterBreak="0">
    <w:nsid w:val="1FD726A5"/>
    <w:multiLevelType w:val="hybridMultilevel"/>
    <w:tmpl w:val="CBE22B58"/>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FFE1858"/>
    <w:multiLevelType w:val="hybridMultilevel"/>
    <w:tmpl w:val="43EC02F0"/>
    <w:lvl w:ilvl="0" w:tplc="FFFFFFFF">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D257A"/>
    <w:multiLevelType w:val="hybridMultilevel"/>
    <w:tmpl w:val="868292B2"/>
    <w:lvl w:ilvl="0" w:tplc="4FC23C26">
      <w:start w:val="1"/>
      <w:numFmt w:val="decimal"/>
      <w:lvlText w:val="%1."/>
      <w:lvlJc w:val="left"/>
      <w:pPr>
        <w:ind w:left="720" w:hanging="360"/>
      </w:pPr>
    </w:lvl>
    <w:lvl w:ilvl="1" w:tplc="0646E41C">
      <w:start w:val="1"/>
      <w:numFmt w:val="lowerLetter"/>
      <w:lvlText w:val="%2."/>
      <w:lvlJc w:val="left"/>
      <w:pPr>
        <w:ind w:left="1440" w:hanging="360"/>
      </w:pPr>
    </w:lvl>
    <w:lvl w:ilvl="2" w:tplc="936E8832">
      <w:start w:val="2"/>
      <w:numFmt w:val="lowerRoman"/>
      <w:lvlText w:val="%3."/>
      <w:lvlJc w:val="right"/>
      <w:pPr>
        <w:ind w:left="2160" w:hanging="180"/>
      </w:pPr>
    </w:lvl>
    <w:lvl w:ilvl="3" w:tplc="8F4032E0">
      <w:start w:val="1"/>
      <w:numFmt w:val="decimal"/>
      <w:lvlText w:val="%4."/>
      <w:lvlJc w:val="left"/>
      <w:pPr>
        <w:ind w:left="2880" w:hanging="360"/>
      </w:pPr>
    </w:lvl>
    <w:lvl w:ilvl="4" w:tplc="01C8A8F6">
      <w:start w:val="1"/>
      <w:numFmt w:val="lowerLetter"/>
      <w:lvlText w:val="%5."/>
      <w:lvlJc w:val="left"/>
      <w:pPr>
        <w:ind w:left="3600" w:hanging="360"/>
      </w:pPr>
    </w:lvl>
    <w:lvl w:ilvl="5" w:tplc="62B63BCA">
      <w:start w:val="1"/>
      <w:numFmt w:val="lowerRoman"/>
      <w:lvlText w:val="%6."/>
      <w:lvlJc w:val="right"/>
      <w:pPr>
        <w:ind w:left="4320" w:hanging="180"/>
      </w:pPr>
    </w:lvl>
    <w:lvl w:ilvl="6" w:tplc="04465544">
      <w:start w:val="1"/>
      <w:numFmt w:val="decimal"/>
      <w:lvlText w:val="%7."/>
      <w:lvlJc w:val="left"/>
      <w:pPr>
        <w:ind w:left="5040" w:hanging="360"/>
      </w:pPr>
    </w:lvl>
    <w:lvl w:ilvl="7" w:tplc="9A2645FC">
      <w:start w:val="1"/>
      <w:numFmt w:val="lowerLetter"/>
      <w:lvlText w:val="%8."/>
      <w:lvlJc w:val="left"/>
      <w:pPr>
        <w:ind w:left="5760" w:hanging="360"/>
      </w:pPr>
    </w:lvl>
    <w:lvl w:ilvl="8" w:tplc="59BA8A7C">
      <w:start w:val="1"/>
      <w:numFmt w:val="lowerRoman"/>
      <w:lvlText w:val="%9."/>
      <w:lvlJc w:val="right"/>
      <w:pPr>
        <w:ind w:left="6480" w:hanging="180"/>
      </w:pPr>
    </w:lvl>
  </w:abstractNum>
  <w:abstractNum w:abstractNumId="12" w15:restartNumberingAfterBreak="0">
    <w:nsid w:val="28BE3A3A"/>
    <w:multiLevelType w:val="hybridMultilevel"/>
    <w:tmpl w:val="1EA87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4488C"/>
    <w:multiLevelType w:val="multilevel"/>
    <w:tmpl w:val="B23297A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0D7706C"/>
    <w:multiLevelType w:val="multilevel"/>
    <w:tmpl w:val="6712800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B23C36B"/>
    <w:multiLevelType w:val="hybridMultilevel"/>
    <w:tmpl w:val="6B6A4AE8"/>
    <w:lvl w:ilvl="0" w:tplc="1B40E05A">
      <w:start w:val="5"/>
      <w:numFmt w:val="decimal"/>
      <w:lvlText w:val="%1."/>
      <w:lvlJc w:val="left"/>
      <w:pPr>
        <w:ind w:left="720" w:hanging="360"/>
      </w:pPr>
    </w:lvl>
    <w:lvl w:ilvl="1" w:tplc="A28A2332">
      <w:start w:val="1"/>
      <w:numFmt w:val="lowerLetter"/>
      <w:lvlText w:val="%2."/>
      <w:lvlJc w:val="left"/>
      <w:pPr>
        <w:ind w:left="1440" w:hanging="360"/>
      </w:pPr>
    </w:lvl>
    <w:lvl w:ilvl="2" w:tplc="885E213C">
      <w:start w:val="1"/>
      <w:numFmt w:val="lowerRoman"/>
      <w:lvlText w:val="%3."/>
      <w:lvlJc w:val="right"/>
      <w:pPr>
        <w:ind w:left="2160" w:hanging="180"/>
      </w:pPr>
    </w:lvl>
    <w:lvl w:ilvl="3" w:tplc="7A0ECDDE">
      <w:start w:val="1"/>
      <w:numFmt w:val="decimal"/>
      <w:lvlText w:val="%4."/>
      <w:lvlJc w:val="left"/>
      <w:pPr>
        <w:ind w:left="2880" w:hanging="360"/>
      </w:pPr>
    </w:lvl>
    <w:lvl w:ilvl="4" w:tplc="549C3E94">
      <w:start w:val="1"/>
      <w:numFmt w:val="lowerLetter"/>
      <w:lvlText w:val="%5."/>
      <w:lvlJc w:val="left"/>
      <w:pPr>
        <w:ind w:left="3600" w:hanging="360"/>
      </w:pPr>
    </w:lvl>
    <w:lvl w:ilvl="5" w:tplc="137CC0BA">
      <w:start w:val="1"/>
      <w:numFmt w:val="lowerRoman"/>
      <w:lvlText w:val="%6."/>
      <w:lvlJc w:val="right"/>
      <w:pPr>
        <w:ind w:left="4320" w:hanging="180"/>
      </w:pPr>
    </w:lvl>
    <w:lvl w:ilvl="6" w:tplc="3814E8CC">
      <w:start w:val="1"/>
      <w:numFmt w:val="decimal"/>
      <w:lvlText w:val="%7."/>
      <w:lvlJc w:val="left"/>
      <w:pPr>
        <w:ind w:left="5040" w:hanging="360"/>
      </w:pPr>
    </w:lvl>
    <w:lvl w:ilvl="7" w:tplc="604EFF0A">
      <w:start w:val="1"/>
      <w:numFmt w:val="lowerLetter"/>
      <w:lvlText w:val="%8."/>
      <w:lvlJc w:val="left"/>
      <w:pPr>
        <w:ind w:left="5760" w:hanging="360"/>
      </w:pPr>
    </w:lvl>
    <w:lvl w:ilvl="8" w:tplc="BD44840A">
      <w:start w:val="1"/>
      <w:numFmt w:val="lowerRoman"/>
      <w:lvlText w:val="%9."/>
      <w:lvlJc w:val="right"/>
      <w:pPr>
        <w:ind w:left="6480" w:hanging="180"/>
      </w:pPr>
    </w:lvl>
  </w:abstractNum>
  <w:abstractNum w:abstractNumId="16" w15:restartNumberingAfterBreak="0">
    <w:nsid w:val="40A12344"/>
    <w:multiLevelType w:val="hybridMultilevel"/>
    <w:tmpl w:val="2D5219B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4BE83BC3"/>
    <w:multiLevelType w:val="multilevel"/>
    <w:tmpl w:val="E524149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C7F7B9B"/>
    <w:multiLevelType w:val="multilevel"/>
    <w:tmpl w:val="761A41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9422D60"/>
    <w:multiLevelType w:val="hybridMultilevel"/>
    <w:tmpl w:val="65F6057E"/>
    <w:lvl w:ilvl="0" w:tplc="EE1EA0D2">
      <w:start w:val="1"/>
      <w:numFmt w:val="decimal"/>
      <w:lvlText w:val="%1."/>
      <w:lvlJc w:val="left"/>
      <w:pPr>
        <w:ind w:left="720" w:hanging="360"/>
      </w:pPr>
    </w:lvl>
    <w:lvl w:ilvl="1" w:tplc="16DA0C5A">
      <w:start w:val="1"/>
      <w:numFmt w:val="lowerLetter"/>
      <w:lvlText w:val="%2."/>
      <w:lvlJc w:val="left"/>
      <w:pPr>
        <w:ind w:left="1440" w:hanging="360"/>
      </w:pPr>
    </w:lvl>
    <w:lvl w:ilvl="2" w:tplc="3498339A">
      <w:start w:val="1"/>
      <w:numFmt w:val="lowerRoman"/>
      <w:lvlText w:val="%3."/>
      <w:lvlJc w:val="right"/>
      <w:pPr>
        <w:ind w:left="2160" w:hanging="180"/>
      </w:pPr>
    </w:lvl>
    <w:lvl w:ilvl="3" w:tplc="02A6DEEE">
      <w:start w:val="1"/>
      <w:numFmt w:val="decimal"/>
      <w:lvlText w:val="%4."/>
      <w:lvlJc w:val="left"/>
      <w:pPr>
        <w:ind w:left="2880" w:hanging="360"/>
      </w:pPr>
    </w:lvl>
    <w:lvl w:ilvl="4" w:tplc="CED08366">
      <w:start w:val="1"/>
      <w:numFmt w:val="lowerLetter"/>
      <w:lvlText w:val="%5."/>
      <w:lvlJc w:val="left"/>
      <w:pPr>
        <w:ind w:left="3600" w:hanging="360"/>
      </w:pPr>
    </w:lvl>
    <w:lvl w:ilvl="5" w:tplc="4BD8021A">
      <w:start w:val="1"/>
      <w:numFmt w:val="lowerRoman"/>
      <w:lvlText w:val="%6."/>
      <w:lvlJc w:val="right"/>
      <w:pPr>
        <w:ind w:left="4320" w:hanging="180"/>
      </w:pPr>
    </w:lvl>
    <w:lvl w:ilvl="6" w:tplc="E126F746">
      <w:start w:val="1"/>
      <w:numFmt w:val="decimal"/>
      <w:lvlText w:val="%7."/>
      <w:lvlJc w:val="left"/>
      <w:pPr>
        <w:ind w:left="5040" w:hanging="360"/>
      </w:pPr>
    </w:lvl>
    <w:lvl w:ilvl="7" w:tplc="BDB09BC6">
      <w:start w:val="1"/>
      <w:numFmt w:val="lowerLetter"/>
      <w:lvlText w:val="%8."/>
      <w:lvlJc w:val="left"/>
      <w:pPr>
        <w:ind w:left="5760" w:hanging="360"/>
      </w:pPr>
    </w:lvl>
    <w:lvl w:ilvl="8" w:tplc="A386B93C">
      <w:start w:val="1"/>
      <w:numFmt w:val="lowerRoman"/>
      <w:lvlText w:val="%9."/>
      <w:lvlJc w:val="right"/>
      <w:pPr>
        <w:ind w:left="6480" w:hanging="180"/>
      </w:pPr>
    </w:lvl>
  </w:abstractNum>
  <w:abstractNum w:abstractNumId="20" w15:restartNumberingAfterBreak="0">
    <w:nsid w:val="60EDCAF5"/>
    <w:multiLevelType w:val="hybridMultilevel"/>
    <w:tmpl w:val="40C8A7C8"/>
    <w:lvl w:ilvl="0" w:tplc="43EC28F6">
      <w:start w:val="1"/>
      <w:numFmt w:val="decimal"/>
      <w:lvlText w:val="%1."/>
      <w:lvlJc w:val="left"/>
      <w:pPr>
        <w:ind w:left="720" w:hanging="360"/>
      </w:pPr>
    </w:lvl>
    <w:lvl w:ilvl="1" w:tplc="BB4CE178">
      <w:start w:val="1"/>
      <w:numFmt w:val="lowerLetter"/>
      <w:lvlText w:val="%2."/>
      <w:lvlJc w:val="left"/>
      <w:pPr>
        <w:ind w:left="1440" w:hanging="360"/>
      </w:pPr>
    </w:lvl>
    <w:lvl w:ilvl="2" w:tplc="5AF4DA24">
      <w:start w:val="6"/>
      <w:numFmt w:val="lowerRoman"/>
      <w:lvlText w:val="%3."/>
      <w:lvlJc w:val="right"/>
      <w:pPr>
        <w:ind w:left="2160" w:hanging="180"/>
      </w:pPr>
    </w:lvl>
    <w:lvl w:ilvl="3" w:tplc="44781B12">
      <w:start w:val="1"/>
      <w:numFmt w:val="decimal"/>
      <w:lvlText w:val="%4."/>
      <w:lvlJc w:val="left"/>
      <w:pPr>
        <w:ind w:left="2880" w:hanging="360"/>
      </w:pPr>
    </w:lvl>
    <w:lvl w:ilvl="4" w:tplc="E2F43814">
      <w:start w:val="1"/>
      <w:numFmt w:val="lowerLetter"/>
      <w:lvlText w:val="%5."/>
      <w:lvlJc w:val="left"/>
      <w:pPr>
        <w:ind w:left="3600" w:hanging="360"/>
      </w:pPr>
    </w:lvl>
    <w:lvl w:ilvl="5" w:tplc="CEF65B74">
      <w:start w:val="1"/>
      <w:numFmt w:val="lowerRoman"/>
      <w:lvlText w:val="%6."/>
      <w:lvlJc w:val="right"/>
      <w:pPr>
        <w:ind w:left="4320" w:hanging="180"/>
      </w:pPr>
    </w:lvl>
    <w:lvl w:ilvl="6" w:tplc="0E32E8F6">
      <w:start w:val="1"/>
      <w:numFmt w:val="decimal"/>
      <w:lvlText w:val="%7."/>
      <w:lvlJc w:val="left"/>
      <w:pPr>
        <w:ind w:left="5040" w:hanging="360"/>
      </w:pPr>
    </w:lvl>
    <w:lvl w:ilvl="7" w:tplc="BBD2F470">
      <w:start w:val="1"/>
      <w:numFmt w:val="lowerLetter"/>
      <w:lvlText w:val="%8."/>
      <w:lvlJc w:val="left"/>
      <w:pPr>
        <w:ind w:left="5760" w:hanging="360"/>
      </w:pPr>
    </w:lvl>
    <w:lvl w:ilvl="8" w:tplc="FF340370">
      <w:start w:val="1"/>
      <w:numFmt w:val="lowerRoman"/>
      <w:lvlText w:val="%9."/>
      <w:lvlJc w:val="right"/>
      <w:pPr>
        <w:ind w:left="6480" w:hanging="180"/>
      </w:pPr>
    </w:lvl>
  </w:abstractNum>
  <w:abstractNum w:abstractNumId="21" w15:restartNumberingAfterBreak="0">
    <w:nsid w:val="633093DC"/>
    <w:multiLevelType w:val="hybridMultilevel"/>
    <w:tmpl w:val="1070D968"/>
    <w:lvl w:ilvl="0" w:tplc="2C3079B4">
      <w:start w:val="1"/>
      <w:numFmt w:val="decimal"/>
      <w:lvlText w:val="%1."/>
      <w:lvlJc w:val="left"/>
      <w:pPr>
        <w:ind w:left="720" w:hanging="360"/>
      </w:pPr>
    </w:lvl>
    <w:lvl w:ilvl="1" w:tplc="80E8BE4A">
      <w:start w:val="1"/>
      <w:numFmt w:val="lowerLetter"/>
      <w:lvlText w:val="%2."/>
      <w:lvlJc w:val="left"/>
      <w:pPr>
        <w:ind w:left="1440" w:hanging="360"/>
      </w:pPr>
    </w:lvl>
    <w:lvl w:ilvl="2" w:tplc="98EAED74">
      <w:start w:val="5"/>
      <w:numFmt w:val="lowerRoman"/>
      <w:lvlText w:val="%3."/>
      <w:lvlJc w:val="right"/>
      <w:pPr>
        <w:ind w:left="2160" w:hanging="180"/>
      </w:pPr>
    </w:lvl>
    <w:lvl w:ilvl="3" w:tplc="07489C18">
      <w:start w:val="1"/>
      <w:numFmt w:val="decimal"/>
      <w:lvlText w:val="%4."/>
      <w:lvlJc w:val="left"/>
      <w:pPr>
        <w:ind w:left="2880" w:hanging="360"/>
      </w:pPr>
    </w:lvl>
    <w:lvl w:ilvl="4" w:tplc="C57A7BDA">
      <w:start w:val="1"/>
      <w:numFmt w:val="lowerLetter"/>
      <w:lvlText w:val="%5."/>
      <w:lvlJc w:val="left"/>
      <w:pPr>
        <w:ind w:left="3600" w:hanging="360"/>
      </w:pPr>
    </w:lvl>
    <w:lvl w:ilvl="5" w:tplc="EB62A2A8">
      <w:start w:val="1"/>
      <w:numFmt w:val="lowerRoman"/>
      <w:lvlText w:val="%6."/>
      <w:lvlJc w:val="right"/>
      <w:pPr>
        <w:ind w:left="4320" w:hanging="180"/>
      </w:pPr>
    </w:lvl>
    <w:lvl w:ilvl="6" w:tplc="AFD02B6A">
      <w:start w:val="1"/>
      <w:numFmt w:val="decimal"/>
      <w:lvlText w:val="%7."/>
      <w:lvlJc w:val="left"/>
      <w:pPr>
        <w:ind w:left="5040" w:hanging="360"/>
      </w:pPr>
    </w:lvl>
    <w:lvl w:ilvl="7" w:tplc="DDA6DAAC">
      <w:start w:val="1"/>
      <w:numFmt w:val="lowerLetter"/>
      <w:lvlText w:val="%8."/>
      <w:lvlJc w:val="left"/>
      <w:pPr>
        <w:ind w:left="5760" w:hanging="360"/>
      </w:pPr>
    </w:lvl>
    <w:lvl w:ilvl="8" w:tplc="B26EBD52">
      <w:start w:val="1"/>
      <w:numFmt w:val="lowerRoman"/>
      <w:lvlText w:val="%9."/>
      <w:lvlJc w:val="right"/>
      <w:pPr>
        <w:ind w:left="6480" w:hanging="180"/>
      </w:pPr>
    </w:lvl>
  </w:abstractNum>
  <w:abstractNum w:abstractNumId="22" w15:restartNumberingAfterBreak="0">
    <w:nsid w:val="6FB96E9E"/>
    <w:multiLevelType w:val="multilevel"/>
    <w:tmpl w:val="E7A8DC6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0203FCB"/>
    <w:multiLevelType w:val="multilevel"/>
    <w:tmpl w:val="211EF8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85750F3"/>
    <w:multiLevelType w:val="hybridMultilevel"/>
    <w:tmpl w:val="081A5004"/>
    <w:lvl w:ilvl="0" w:tplc="39361A06">
      <w:start w:val="1"/>
      <w:numFmt w:val="decimal"/>
      <w:lvlText w:val="%1."/>
      <w:lvlJc w:val="left"/>
      <w:pPr>
        <w:ind w:left="720" w:hanging="360"/>
      </w:pPr>
    </w:lvl>
    <w:lvl w:ilvl="1" w:tplc="D67E16A6">
      <w:start w:val="1"/>
      <w:numFmt w:val="lowerLetter"/>
      <w:lvlText w:val="%2."/>
      <w:lvlJc w:val="left"/>
      <w:pPr>
        <w:ind w:left="1440" w:hanging="360"/>
      </w:pPr>
    </w:lvl>
    <w:lvl w:ilvl="2" w:tplc="59E8A1A8">
      <w:start w:val="3"/>
      <w:numFmt w:val="lowerRoman"/>
      <w:lvlText w:val="%3."/>
      <w:lvlJc w:val="right"/>
      <w:pPr>
        <w:ind w:left="2160" w:hanging="180"/>
      </w:pPr>
    </w:lvl>
    <w:lvl w:ilvl="3" w:tplc="3146B6AC">
      <w:start w:val="1"/>
      <w:numFmt w:val="decimal"/>
      <w:lvlText w:val="%4."/>
      <w:lvlJc w:val="left"/>
      <w:pPr>
        <w:ind w:left="2880" w:hanging="360"/>
      </w:pPr>
    </w:lvl>
    <w:lvl w:ilvl="4" w:tplc="9D949E3C">
      <w:start w:val="1"/>
      <w:numFmt w:val="lowerLetter"/>
      <w:lvlText w:val="%5."/>
      <w:lvlJc w:val="left"/>
      <w:pPr>
        <w:ind w:left="3600" w:hanging="360"/>
      </w:pPr>
    </w:lvl>
    <w:lvl w:ilvl="5" w:tplc="E5C08A38">
      <w:start w:val="1"/>
      <w:numFmt w:val="lowerRoman"/>
      <w:lvlText w:val="%6."/>
      <w:lvlJc w:val="right"/>
      <w:pPr>
        <w:ind w:left="4320" w:hanging="180"/>
      </w:pPr>
    </w:lvl>
    <w:lvl w:ilvl="6" w:tplc="FBA6B460">
      <w:start w:val="1"/>
      <w:numFmt w:val="decimal"/>
      <w:lvlText w:val="%7."/>
      <w:lvlJc w:val="left"/>
      <w:pPr>
        <w:ind w:left="5040" w:hanging="360"/>
      </w:pPr>
    </w:lvl>
    <w:lvl w:ilvl="7" w:tplc="61D0BFD8">
      <w:start w:val="1"/>
      <w:numFmt w:val="lowerLetter"/>
      <w:lvlText w:val="%8."/>
      <w:lvlJc w:val="left"/>
      <w:pPr>
        <w:ind w:left="5760" w:hanging="360"/>
      </w:pPr>
    </w:lvl>
    <w:lvl w:ilvl="8" w:tplc="666A4888">
      <w:start w:val="1"/>
      <w:numFmt w:val="lowerRoman"/>
      <w:lvlText w:val="%9."/>
      <w:lvlJc w:val="right"/>
      <w:pPr>
        <w:ind w:left="6480" w:hanging="180"/>
      </w:pPr>
    </w:lvl>
  </w:abstractNum>
  <w:num w:numId="1" w16cid:durableId="982153903">
    <w:abstractNumId w:val="8"/>
  </w:num>
  <w:num w:numId="2" w16cid:durableId="1276209122">
    <w:abstractNumId w:val="20"/>
  </w:num>
  <w:num w:numId="3" w16cid:durableId="1083793812">
    <w:abstractNumId w:val="21"/>
  </w:num>
  <w:num w:numId="4" w16cid:durableId="1213879758">
    <w:abstractNumId w:val="7"/>
  </w:num>
  <w:num w:numId="5" w16cid:durableId="251160584">
    <w:abstractNumId w:val="24"/>
  </w:num>
  <w:num w:numId="6" w16cid:durableId="1924220214">
    <w:abstractNumId w:val="11"/>
  </w:num>
  <w:num w:numId="7" w16cid:durableId="1417628482">
    <w:abstractNumId w:val="15"/>
  </w:num>
  <w:num w:numId="8" w16cid:durableId="2106067766">
    <w:abstractNumId w:val="16"/>
  </w:num>
  <w:num w:numId="9" w16cid:durableId="1099326938">
    <w:abstractNumId w:val="0"/>
  </w:num>
  <w:num w:numId="10" w16cid:durableId="1829399209">
    <w:abstractNumId w:val="18"/>
  </w:num>
  <w:num w:numId="11" w16cid:durableId="409893722">
    <w:abstractNumId w:val="4"/>
  </w:num>
  <w:num w:numId="12" w16cid:durableId="217016021">
    <w:abstractNumId w:val="2"/>
  </w:num>
  <w:num w:numId="13" w16cid:durableId="1492402460">
    <w:abstractNumId w:val="22"/>
  </w:num>
  <w:num w:numId="14" w16cid:durableId="441919734">
    <w:abstractNumId w:val="13"/>
  </w:num>
  <w:num w:numId="15" w16cid:durableId="717437462">
    <w:abstractNumId w:val="14"/>
  </w:num>
  <w:num w:numId="16" w16cid:durableId="571933186">
    <w:abstractNumId w:val="5"/>
  </w:num>
  <w:num w:numId="17" w16cid:durableId="748309379">
    <w:abstractNumId w:val="6"/>
  </w:num>
  <w:num w:numId="18" w16cid:durableId="436486010">
    <w:abstractNumId w:val="23"/>
  </w:num>
  <w:num w:numId="19" w16cid:durableId="1759594187">
    <w:abstractNumId w:val="17"/>
  </w:num>
  <w:num w:numId="20" w16cid:durableId="154033195">
    <w:abstractNumId w:val="12"/>
  </w:num>
  <w:num w:numId="21" w16cid:durableId="1270356142">
    <w:abstractNumId w:val="3"/>
  </w:num>
  <w:num w:numId="22" w16cid:durableId="1414741929">
    <w:abstractNumId w:val="1"/>
  </w:num>
  <w:num w:numId="23" w16cid:durableId="1268729128">
    <w:abstractNumId w:val="9"/>
  </w:num>
  <w:num w:numId="24" w16cid:durableId="1974483712">
    <w:abstractNumId w:val="10"/>
  </w:num>
  <w:num w:numId="25" w16cid:durableId="21280866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3C"/>
    <w:rsid w:val="00013285"/>
    <w:rsid w:val="00022A6F"/>
    <w:rsid w:val="0002592F"/>
    <w:rsid w:val="00030AE1"/>
    <w:rsid w:val="00051331"/>
    <w:rsid w:val="00072BEE"/>
    <w:rsid w:val="0007312B"/>
    <w:rsid w:val="000A3CD1"/>
    <w:rsid w:val="000A446D"/>
    <w:rsid w:val="000A7386"/>
    <w:rsid w:val="000C7845"/>
    <w:rsid w:val="00136D1A"/>
    <w:rsid w:val="00142986"/>
    <w:rsid w:val="001550F5"/>
    <w:rsid w:val="001568CA"/>
    <w:rsid w:val="00175A8E"/>
    <w:rsid w:val="001A0C62"/>
    <w:rsid w:val="001C6FAF"/>
    <w:rsid w:val="00240816"/>
    <w:rsid w:val="0024132C"/>
    <w:rsid w:val="002449F4"/>
    <w:rsid w:val="002566CF"/>
    <w:rsid w:val="00261620"/>
    <w:rsid w:val="002A69FF"/>
    <w:rsid w:val="002C07C3"/>
    <w:rsid w:val="002D09CC"/>
    <w:rsid w:val="002D0F47"/>
    <w:rsid w:val="00302207"/>
    <w:rsid w:val="003218E7"/>
    <w:rsid w:val="003429B5"/>
    <w:rsid w:val="00365071"/>
    <w:rsid w:val="00373365"/>
    <w:rsid w:val="003A2083"/>
    <w:rsid w:val="003C0491"/>
    <w:rsid w:val="003C60EB"/>
    <w:rsid w:val="003E240B"/>
    <w:rsid w:val="00425C8F"/>
    <w:rsid w:val="004270A2"/>
    <w:rsid w:val="004323F5"/>
    <w:rsid w:val="004344A7"/>
    <w:rsid w:val="00443FB1"/>
    <w:rsid w:val="00462F03"/>
    <w:rsid w:val="004954ED"/>
    <w:rsid w:val="004F4218"/>
    <w:rsid w:val="004F6939"/>
    <w:rsid w:val="0050540C"/>
    <w:rsid w:val="0050561E"/>
    <w:rsid w:val="00515828"/>
    <w:rsid w:val="005259CD"/>
    <w:rsid w:val="005334F4"/>
    <w:rsid w:val="00535A1C"/>
    <w:rsid w:val="00554400"/>
    <w:rsid w:val="005A131A"/>
    <w:rsid w:val="005E21A8"/>
    <w:rsid w:val="00657E18"/>
    <w:rsid w:val="006747CA"/>
    <w:rsid w:val="0067769C"/>
    <w:rsid w:val="006776B6"/>
    <w:rsid w:val="006A52B0"/>
    <w:rsid w:val="00734386"/>
    <w:rsid w:val="00755807"/>
    <w:rsid w:val="00757BBA"/>
    <w:rsid w:val="007705B7"/>
    <w:rsid w:val="007B5754"/>
    <w:rsid w:val="007B6DDB"/>
    <w:rsid w:val="007D2EC7"/>
    <w:rsid w:val="007D4326"/>
    <w:rsid w:val="007F12D2"/>
    <w:rsid w:val="0083110C"/>
    <w:rsid w:val="00834950"/>
    <w:rsid w:val="00864754"/>
    <w:rsid w:val="008750E8"/>
    <w:rsid w:val="00882D9B"/>
    <w:rsid w:val="00891CF6"/>
    <w:rsid w:val="008A1CED"/>
    <w:rsid w:val="008B6AF8"/>
    <w:rsid w:val="008C53BC"/>
    <w:rsid w:val="0093372E"/>
    <w:rsid w:val="00934299"/>
    <w:rsid w:val="009376DB"/>
    <w:rsid w:val="009570A5"/>
    <w:rsid w:val="009720A8"/>
    <w:rsid w:val="009B52B7"/>
    <w:rsid w:val="009E6E0A"/>
    <w:rsid w:val="00A24D9F"/>
    <w:rsid w:val="00A34F99"/>
    <w:rsid w:val="00A40B29"/>
    <w:rsid w:val="00A52C27"/>
    <w:rsid w:val="00A73B37"/>
    <w:rsid w:val="00A83B5C"/>
    <w:rsid w:val="00AA3BC2"/>
    <w:rsid w:val="00AC04F1"/>
    <w:rsid w:val="00B01B3E"/>
    <w:rsid w:val="00B25270"/>
    <w:rsid w:val="00B30078"/>
    <w:rsid w:val="00B45638"/>
    <w:rsid w:val="00B52D60"/>
    <w:rsid w:val="00B60DB2"/>
    <w:rsid w:val="00B640D3"/>
    <w:rsid w:val="00B65F34"/>
    <w:rsid w:val="00BF020A"/>
    <w:rsid w:val="00C054F6"/>
    <w:rsid w:val="00C3231B"/>
    <w:rsid w:val="00C4551E"/>
    <w:rsid w:val="00C575FE"/>
    <w:rsid w:val="00C704AE"/>
    <w:rsid w:val="00CA1701"/>
    <w:rsid w:val="00CB31EB"/>
    <w:rsid w:val="00D35E05"/>
    <w:rsid w:val="00D6AA82"/>
    <w:rsid w:val="00D831E7"/>
    <w:rsid w:val="00D91208"/>
    <w:rsid w:val="00DA2B23"/>
    <w:rsid w:val="00DC0779"/>
    <w:rsid w:val="00E021FE"/>
    <w:rsid w:val="00E055B9"/>
    <w:rsid w:val="00E0634B"/>
    <w:rsid w:val="00E33404"/>
    <w:rsid w:val="00E65319"/>
    <w:rsid w:val="00E77DCA"/>
    <w:rsid w:val="00EB6F93"/>
    <w:rsid w:val="00EC7055"/>
    <w:rsid w:val="00EE00D5"/>
    <w:rsid w:val="00F12A3C"/>
    <w:rsid w:val="00F50B06"/>
    <w:rsid w:val="00F54B0D"/>
    <w:rsid w:val="00F64F9A"/>
    <w:rsid w:val="00FB6941"/>
    <w:rsid w:val="00FE7BE7"/>
    <w:rsid w:val="00FF6617"/>
    <w:rsid w:val="01429EB0"/>
    <w:rsid w:val="01840399"/>
    <w:rsid w:val="02727AE3"/>
    <w:rsid w:val="02A11BA9"/>
    <w:rsid w:val="02A8F5F1"/>
    <w:rsid w:val="02F5F8EA"/>
    <w:rsid w:val="03752AC1"/>
    <w:rsid w:val="03BB1C3C"/>
    <w:rsid w:val="040100E9"/>
    <w:rsid w:val="04E2E6F5"/>
    <w:rsid w:val="05AE64E4"/>
    <w:rsid w:val="05C5C6D9"/>
    <w:rsid w:val="05FCD5A9"/>
    <w:rsid w:val="062D7D99"/>
    <w:rsid w:val="069DA0AB"/>
    <w:rsid w:val="07288C9F"/>
    <w:rsid w:val="079611C5"/>
    <w:rsid w:val="07BAABEA"/>
    <w:rsid w:val="087BCBEA"/>
    <w:rsid w:val="08926465"/>
    <w:rsid w:val="08AAFB0F"/>
    <w:rsid w:val="0916035D"/>
    <w:rsid w:val="0953D648"/>
    <w:rsid w:val="096152B8"/>
    <w:rsid w:val="099EC667"/>
    <w:rsid w:val="0A061349"/>
    <w:rsid w:val="0AAF6B01"/>
    <w:rsid w:val="0AC9E088"/>
    <w:rsid w:val="0AEDE30A"/>
    <w:rsid w:val="0B45FA81"/>
    <w:rsid w:val="0B928338"/>
    <w:rsid w:val="0BA1E3AA"/>
    <w:rsid w:val="0C0FDFD5"/>
    <w:rsid w:val="0C8004ED"/>
    <w:rsid w:val="0C89B36B"/>
    <w:rsid w:val="0C8CF775"/>
    <w:rsid w:val="0CD4D07D"/>
    <w:rsid w:val="0D1836F3"/>
    <w:rsid w:val="0D4F6743"/>
    <w:rsid w:val="0D56DC68"/>
    <w:rsid w:val="0D9A0257"/>
    <w:rsid w:val="0E7C5956"/>
    <w:rsid w:val="0E819274"/>
    <w:rsid w:val="0EA0470F"/>
    <w:rsid w:val="0ED9846C"/>
    <w:rsid w:val="0FA9481B"/>
    <w:rsid w:val="0FB27C71"/>
    <w:rsid w:val="0FC19EFC"/>
    <w:rsid w:val="102C3EAE"/>
    <w:rsid w:val="1102C1E7"/>
    <w:rsid w:val="11174C68"/>
    <w:rsid w:val="120F8BBE"/>
    <w:rsid w:val="12477272"/>
    <w:rsid w:val="128341D8"/>
    <w:rsid w:val="136F1745"/>
    <w:rsid w:val="14482AF1"/>
    <w:rsid w:val="14D99FA4"/>
    <w:rsid w:val="15EA3E82"/>
    <w:rsid w:val="1695D96A"/>
    <w:rsid w:val="1697034B"/>
    <w:rsid w:val="16C76848"/>
    <w:rsid w:val="181BE60B"/>
    <w:rsid w:val="1824204B"/>
    <w:rsid w:val="183CAF2F"/>
    <w:rsid w:val="184A3C99"/>
    <w:rsid w:val="188BAD3C"/>
    <w:rsid w:val="19A80390"/>
    <w:rsid w:val="1A15B46C"/>
    <w:rsid w:val="1A28A909"/>
    <w:rsid w:val="1A708C00"/>
    <w:rsid w:val="1A8275BB"/>
    <w:rsid w:val="1AA239CB"/>
    <w:rsid w:val="1AA789EA"/>
    <w:rsid w:val="1BCDC020"/>
    <w:rsid w:val="1C10FBC1"/>
    <w:rsid w:val="1CC4A276"/>
    <w:rsid w:val="1CC901A1"/>
    <w:rsid w:val="1CCF6A5D"/>
    <w:rsid w:val="1CE645E6"/>
    <w:rsid w:val="1D456365"/>
    <w:rsid w:val="1D5DBF87"/>
    <w:rsid w:val="1DAC7213"/>
    <w:rsid w:val="1DD3B88F"/>
    <w:rsid w:val="1E154E57"/>
    <w:rsid w:val="1E92A52E"/>
    <w:rsid w:val="1EB64448"/>
    <w:rsid w:val="1F3CBE81"/>
    <w:rsid w:val="1F484274"/>
    <w:rsid w:val="1F55E6DE"/>
    <w:rsid w:val="1FFC9386"/>
    <w:rsid w:val="202A828F"/>
    <w:rsid w:val="2071920A"/>
    <w:rsid w:val="209C0E89"/>
    <w:rsid w:val="20C1B8E9"/>
    <w:rsid w:val="211657FC"/>
    <w:rsid w:val="217B80AD"/>
    <w:rsid w:val="21BD2A96"/>
    <w:rsid w:val="231B0BEB"/>
    <w:rsid w:val="23984F89"/>
    <w:rsid w:val="2410C653"/>
    <w:rsid w:val="2461D976"/>
    <w:rsid w:val="24CF4D55"/>
    <w:rsid w:val="250BBF34"/>
    <w:rsid w:val="257DDDC7"/>
    <w:rsid w:val="260088BB"/>
    <w:rsid w:val="262A23DE"/>
    <w:rsid w:val="26614057"/>
    <w:rsid w:val="26965D35"/>
    <w:rsid w:val="276C7123"/>
    <w:rsid w:val="27C5F43F"/>
    <w:rsid w:val="28854FA5"/>
    <w:rsid w:val="295FB191"/>
    <w:rsid w:val="298A4D6F"/>
    <w:rsid w:val="29CD735E"/>
    <w:rsid w:val="29F192CE"/>
    <w:rsid w:val="2A458EED"/>
    <w:rsid w:val="2BE3D549"/>
    <w:rsid w:val="2C3A9788"/>
    <w:rsid w:val="2C65FDD1"/>
    <w:rsid w:val="2C951F71"/>
    <w:rsid w:val="2CE57A4E"/>
    <w:rsid w:val="2CF21852"/>
    <w:rsid w:val="2D257412"/>
    <w:rsid w:val="2D269424"/>
    <w:rsid w:val="2D2D9254"/>
    <w:rsid w:val="2E474463"/>
    <w:rsid w:val="2F41E23C"/>
    <w:rsid w:val="2FCBCA7A"/>
    <w:rsid w:val="2FD10624"/>
    <w:rsid w:val="300C9E93"/>
    <w:rsid w:val="3125C404"/>
    <w:rsid w:val="31E86BBA"/>
    <w:rsid w:val="33391D3B"/>
    <w:rsid w:val="34D48450"/>
    <w:rsid w:val="34D4ED9C"/>
    <w:rsid w:val="351A1661"/>
    <w:rsid w:val="35C90F58"/>
    <w:rsid w:val="35FE7494"/>
    <w:rsid w:val="36034EB5"/>
    <w:rsid w:val="36236694"/>
    <w:rsid w:val="362488E9"/>
    <w:rsid w:val="368356E8"/>
    <w:rsid w:val="36CD6DC9"/>
    <w:rsid w:val="37058CC3"/>
    <w:rsid w:val="37457ED8"/>
    <w:rsid w:val="37A1BC2F"/>
    <w:rsid w:val="38BAD913"/>
    <w:rsid w:val="392991B1"/>
    <w:rsid w:val="39358F72"/>
    <w:rsid w:val="393D8C90"/>
    <w:rsid w:val="394A9F9F"/>
    <w:rsid w:val="3998E53B"/>
    <w:rsid w:val="3B043683"/>
    <w:rsid w:val="3CAAB9B4"/>
    <w:rsid w:val="3D306B27"/>
    <w:rsid w:val="3D7CF7C4"/>
    <w:rsid w:val="3E3B6C69"/>
    <w:rsid w:val="3E4B6504"/>
    <w:rsid w:val="3E60A565"/>
    <w:rsid w:val="3E9DE8CC"/>
    <w:rsid w:val="3EA226DE"/>
    <w:rsid w:val="3F7D515B"/>
    <w:rsid w:val="4048680A"/>
    <w:rsid w:val="40954A7D"/>
    <w:rsid w:val="40CD1F4A"/>
    <w:rsid w:val="40EA4D53"/>
    <w:rsid w:val="40F2B3FD"/>
    <w:rsid w:val="41922515"/>
    <w:rsid w:val="41CF4797"/>
    <w:rsid w:val="41E7BF1F"/>
    <w:rsid w:val="42DFD935"/>
    <w:rsid w:val="4326B836"/>
    <w:rsid w:val="438C6177"/>
    <w:rsid w:val="44403C70"/>
    <w:rsid w:val="44D9A340"/>
    <w:rsid w:val="44F4A8F4"/>
    <w:rsid w:val="45150EF8"/>
    <w:rsid w:val="452AE653"/>
    <w:rsid w:val="454285DC"/>
    <w:rsid w:val="4602CB08"/>
    <w:rsid w:val="47181480"/>
    <w:rsid w:val="472841FE"/>
    <w:rsid w:val="48589854"/>
    <w:rsid w:val="4889EE7B"/>
    <w:rsid w:val="48D2F79E"/>
    <w:rsid w:val="49D1C4DF"/>
    <w:rsid w:val="49F918CC"/>
    <w:rsid w:val="4A344FBC"/>
    <w:rsid w:val="4A59F4D3"/>
    <w:rsid w:val="4A87F955"/>
    <w:rsid w:val="4AF76E41"/>
    <w:rsid w:val="4B244753"/>
    <w:rsid w:val="4B8E40D8"/>
    <w:rsid w:val="4BFC6C0B"/>
    <w:rsid w:val="4D493B49"/>
    <w:rsid w:val="4D56929D"/>
    <w:rsid w:val="4DFB4C3A"/>
    <w:rsid w:val="4E25776A"/>
    <w:rsid w:val="4F0BE871"/>
    <w:rsid w:val="4F2DC885"/>
    <w:rsid w:val="4F3CAF21"/>
    <w:rsid w:val="4FAFF318"/>
    <w:rsid w:val="4FCADF64"/>
    <w:rsid w:val="502FA31A"/>
    <w:rsid w:val="505B5952"/>
    <w:rsid w:val="50CFDD2E"/>
    <w:rsid w:val="511789C5"/>
    <w:rsid w:val="51257C54"/>
    <w:rsid w:val="51682E38"/>
    <w:rsid w:val="51D3516B"/>
    <w:rsid w:val="51FD825C"/>
    <w:rsid w:val="52227BDC"/>
    <w:rsid w:val="52557BBC"/>
    <w:rsid w:val="53A4C556"/>
    <w:rsid w:val="53AF8704"/>
    <w:rsid w:val="53B565BB"/>
    <w:rsid w:val="54090232"/>
    <w:rsid w:val="54823A19"/>
    <w:rsid w:val="54A9C8E7"/>
    <w:rsid w:val="54B43C88"/>
    <w:rsid w:val="5563E003"/>
    <w:rsid w:val="55737EAE"/>
    <w:rsid w:val="5583B232"/>
    <w:rsid w:val="55A68AAF"/>
    <w:rsid w:val="56459948"/>
    <w:rsid w:val="566CB0DE"/>
    <w:rsid w:val="57229D51"/>
    <w:rsid w:val="577AFB30"/>
    <w:rsid w:val="57F1CF4E"/>
    <w:rsid w:val="5891649D"/>
    <w:rsid w:val="58977EDC"/>
    <w:rsid w:val="58DC5A74"/>
    <w:rsid w:val="58EAE7B9"/>
    <w:rsid w:val="5905828E"/>
    <w:rsid w:val="597DD182"/>
    <w:rsid w:val="59B24B04"/>
    <w:rsid w:val="59D71F18"/>
    <w:rsid w:val="59DD0AC1"/>
    <w:rsid w:val="59F89474"/>
    <w:rsid w:val="5A0B5BBA"/>
    <w:rsid w:val="5A145B54"/>
    <w:rsid w:val="5A97DBF3"/>
    <w:rsid w:val="5ADA608C"/>
    <w:rsid w:val="5AE33B32"/>
    <w:rsid w:val="5AE5FBF6"/>
    <w:rsid w:val="5B1E7FC4"/>
    <w:rsid w:val="5B2D73FE"/>
    <w:rsid w:val="5B461380"/>
    <w:rsid w:val="5B744F8E"/>
    <w:rsid w:val="5BC3B122"/>
    <w:rsid w:val="5C09601E"/>
    <w:rsid w:val="5C8E3739"/>
    <w:rsid w:val="5CA40597"/>
    <w:rsid w:val="5CCDD058"/>
    <w:rsid w:val="5CE275B5"/>
    <w:rsid w:val="5D516B31"/>
    <w:rsid w:val="5DCDB94E"/>
    <w:rsid w:val="5E637FEE"/>
    <w:rsid w:val="5E648BE5"/>
    <w:rsid w:val="5F0D71EC"/>
    <w:rsid w:val="5F50D56F"/>
    <w:rsid w:val="60005C46"/>
    <w:rsid w:val="60982F4E"/>
    <w:rsid w:val="60A9C9B6"/>
    <w:rsid w:val="60D4C621"/>
    <w:rsid w:val="61487FFF"/>
    <w:rsid w:val="6177CFBE"/>
    <w:rsid w:val="618CCC35"/>
    <w:rsid w:val="61F8C5E9"/>
    <w:rsid w:val="624F057C"/>
    <w:rsid w:val="626D3C74"/>
    <w:rsid w:val="6278A1A2"/>
    <w:rsid w:val="62C881D1"/>
    <w:rsid w:val="62EE40BC"/>
    <w:rsid w:val="6332BB8D"/>
    <w:rsid w:val="63AD0232"/>
    <w:rsid w:val="649FC4BC"/>
    <w:rsid w:val="64A3397A"/>
    <w:rsid w:val="64A93B2D"/>
    <w:rsid w:val="64B1ACB0"/>
    <w:rsid w:val="65B04264"/>
    <w:rsid w:val="65B4471C"/>
    <w:rsid w:val="65F28ECC"/>
    <w:rsid w:val="661BF122"/>
    <w:rsid w:val="66461D97"/>
    <w:rsid w:val="674407A5"/>
    <w:rsid w:val="682FDD12"/>
    <w:rsid w:val="6905527D"/>
    <w:rsid w:val="691C41E8"/>
    <w:rsid w:val="69295854"/>
    <w:rsid w:val="695CEC39"/>
    <w:rsid w:val="695D8240"/>
    <w:rsid w:val="69A54907"/>
    <w:rsid w:val="6A52A5CD"/>
    <w:rsid w:val="6A62800A"/>
    <w:rsid w:val="6AB002B7"/>
    <w:rsid w:val="6BDA759A"/>
    <w:rsid w:val="6BDF8DF1"/>
    <w:rsid w:val="6BE1780B"/>
    <w:rsid w:val="6BEB29C4"/>
    <w:rsid w:val="6BFEEDDD"/>
    <w:rsid w:val="6C7862FC"/>
    <w:rsid w:val="6CACB3AA"/>
    <w:rsid w:val="6CB379A6"/>
    <w:rsid w:val="6CE4C903"/>
    <w:rsid w:val="6CFFE530"/>
    <w:rsid w:val="6D1F6815"/>
    <w:rsid w:val="6D32B508"/>
    <w:rsid w:val="6D69B85D"/>
    <w:rsid w:val="6D75F94E"/>
    <w:rsid w:val="6DB101DC"/>
    <w:rsid w:val="6DBCDD9A"/>
    <w:rsid w:val="6E0AC1DD"/>
    <w:rsid w:val="6EAD7E4F"/>
    <w:rsid w:val="6EBD75B6"/>
    <w:rsid w:val="6F626E78"/>
    <w:rsid w:val="6F879AFF"/>
    <w:rsid w:val="6F9206BF"/>
    <w:rsid w:val="6FB96A20"/>
    <w:rsid w:val="6FE111CF"/>
    <w:rsid w:val="700869DE"/>
    <w:rsid w:val="700B2456"/>
    <w:rsid w:val="711A765D"/>
    <w:rsid w:val="71783F2E"/>
    <w:rsid w:val="7194262C"/>
    <w:rsid w:val="71BA3DF7"/>
    <w:rsid w:val="725266BC"/>
    <w:rsid w:val="7370AAD9"/>
    <w:rsid w:val="73B46CE0"/>
    <w:rsid w:val="73B875E8"/>
    <w:rsid w:val="73CF7FF0"/>
    <w:rsid w:val="73E6BC9F"/>
    <w:rsid w:val="76CDCDDD"/>
    <w:rsid w:val="7732DF8D"/>
    <w:rsid w:val="7810571E"/>
    <w:rsid w:val="784170B1"/>
    <w:rsid w:val="78482BEB"/>
    <w:rsid w:val="789E819F"/>
    <w:rsid w:val="791E5AE5"/>
    <w:rsid w:val="79B97F7A"/>
    <w:rsid w:val="79CA7ED3"/>
    <w:rsid w:val="7A510919"/>
    <w:rsid w:val="7AA778EF"/>
    <w:rsid w:val="7B6C66C7"/>
    <w:rsid w:val="7B7FCCAD"/>
    <w:rsid w:val="7B9D4EC8"/>
    <w:rsid w:val="7C9A6C82"/>
    <w:rsid w:val="7CB33452"/>
    <w:rsid w:val="7CCBE42A"/>
    <w:rsid w:val="7CE0493F"/>
    <w:rsid w:val="7D083728"/>
    <w:rsid w:val="7D24F538"/>
    <w:rsid w:val="7DCC6304"/>
    <w:rsid w:val="7E716D82"/>
    <w:rsid w:val="7EA40789"/>
    <w:rsid w:val="7EF502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D7973"/>
  <w15:chartTrackingRefBased/>
  <w15:docId w15:val="{21329055-E1C8-4CD5-8884-B0ADFC71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34B"/>
    <w:pPr>
      <w:ind w:left="720"/>
      <w:contextualSpacing/>
    </w:pPr>
  </w:style>
  <w:style w:type="character" w:styleId="Hyperlink">
    <w:name w:val="Hyperlink"/>
    <w:basedOn w:val="DefaultParagraphFont"/>
    <w:uiPriority w:val="99"/>
    <w:unhideWhenUsed/>
    <w:rsid w:val="00E0634B"/>
    <w:rPr>
      <w:color w:val="0563C1"/>
      <w:u w:val="single"/>
    </w:rPr>
  </w:style>
  <w:style w:type="paragraph" w:styleId="Header">
    <w:name w:val="header"/>
    <w:basedOn w:val="Normal"/>
    <w:link w:val="HeaderChar"/>
    <w:uiPriority w:val="99"/>
    <w:unhideWhenUsed/>
    <w:rsid w:val="00E06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34B"/>
  </w:style>
  <w:style w:type="paragraph" w:styleId="Footer">
    <w:name w:val="footer"/>
    <w:basedOn w:val="Normal"/>
    <w:link w:val="FooterChar"/>
    <w:uiPriority w:val="99"/>
    <w:unhideWhenUsed/>
    <w:rsid w:val="00E06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34B"/>
  </w:style>
  <w:style w:type="paragraph" w:customStyle="1" w:styleId="paragraph">
    <w:name w:val="paragraph"/>
    <w:basedOn w:val="Normal"/>
    <w:rsid w:val="002408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40816"/>
  </w:style>
  <w:style w:type="character" w:customStyle="1" w:styleId="eop">
    <w:name w:val="eop"/>
    <w:basedOn w:val="DefaultParagraphFont"/>
    <w:rsid w:val="00240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23652">
      <w:bodyDiv w:val="1"/>
      <w:marLeft w:val="0"/>
      <w:marRight w:val="0"/>
      <w:marTop w:val="0"/>
      <w:marBottom w:val="0"/>
      <w:divBdr>
        <w:top w:val="none" w:sz="0" w:space="0" w:color="auto"/>
        <w:left w:val="none" w:sz="0" w:space="0" w:color="auto"/>
        <w:bottom w:val="none" w:sz="0" w:space="0" w:color="auto"/>
        <w:right w:val="none" w:sz="0" w:space="0" w:color="auto"/>
      </w:divBdr>
      <w:divsChild>
        <w:div w:id="27267478">
          <w:marLeft w:val="0"/>
          <w:marRight w:val="0"/>
          <w:marTop w:val="0"/>
          <w:marBottom w:val="0"/>
          <w:divBdr>
            <w:top w:val="none" w:sz="0" w:space="0" w:color="auto"/>
            <w:left w:val="none" w:sz="0" w:space="0" w:color="auto"/>
            <w:bottom w:val="none" w:sz="0" w:space="0" w:color="auto"/>
            <w:right w:val="none" w:sz="0" w:space="0" w:color="auto"/>
          </w:divBdr>
          <w:divsChild>
            <w:div w:id="796489688">
              <w:marLeft w:val="0"/>
              <w:marRight w:val="0"/>
              <w:marTop w:val="0"/>
              <w:marBottom w:val="0"/>
              <w:divBdr>
                <w:top w:val="none" w:sz="0" w:space="0" w:color="auto"/>
                <w:left w:val="none" w:sz="0" w:space="0" w:color="auto"/>
                <w:bottom w:val="none" w:sz="0" w:space="0" w:color="auto"/>
                <w:right w:val="none" w:sz="0" w:space="0" w:color="auto"/>
              </w:divBdr>
            </w:div>
            <w:div w:id="1023555135">
              <w:marLeft w:val="0"/>
              <w:marRight w:val="0"/>
              <w:marTop w:val="0"/>
              <w:marBottom w:val="0"/>
              <w:divBdr>
                <w:top w:val="none" w:sz="0" w:space="0" w:color="auto"/>
                <w:left w:val="none" w:sz="0" w:space="0" w:color="auto"/>
                <w:bottom w:val="none" w:sz="0" w:space="0" w:color="auto"/>
                <w:right w:val="none" w:sz="0" w:space="0" w:color="auto"/>
              </w:divBdr>
            </w:div>
            <w:div w:id="1177303234">
              <w:marLeft w:val="0"/>
              <w:marRight w:val="0"/>
              <w:marTop w:val="0"/>
              <w:marBottom w:val="0"/>
              <w:divBdr>
                <w:top w:val="none" w:sz="0" w:space="0" w:color="auto"/>
                <w:left w:val="none" w:sz="0" w:space="0" w:color="auto"/>
                <w:bottom w:val="none" w:sz="0" w:space="0" w:color="auto"/>
                <w:right w:val="none" w:sz="0" w:space="0" w:color="auto"/>
              </w:divBdr>
            </w:div>
            <w:div w:id="1896697569">
              <w:marLeft w:val="0"/>
              <w:marRight w:val="0"/>
              <w:marTop w:val="0"/>
              <w:marBottom w:val="0"/>
              <w:divBdr>
                <w:top w:val="none" w:sz="0" w:space="0" w:color="auto"/>
                <w:left w:val="none" w:sz="0" w:space="0" w:color="auto"/>
                <w:bottom w:val="none" w:sz="0" w:space="0" w:color="auto"/>
                <w:right w:val="none" w:sz="0" w:space="0" w:color="auto"/>
              </w:divBdr>
            </w:div>
            <w:div w:id="2087532971">
              <w:marLeft w:val="0"/>
              <w:marRight w:val="0"/>
              <w:marTop w:val="0"/>
              <w:marBottom w:val="0"/>
              <w:divBdr>
                <w:top w:val="none" w:sz="0" w:space="0" w:color="auto"/>
                <w:left w:val="none" w:sz="0" w:space="0" w:color="auto"/>
                <w:bottom w:val="none" w:sz="0" w:space="0" w:color="auto"/>
                <w:right w:val="none" w:sz="0" w:space="0" w:color="auto"/>
              </w:divBdr>
            </w:div>
          </w:divsChild>
        </w:div>
        <w:div w:id="89739116">
          <w:marLeft w:val="0"/>
          <w:marRight w:val="0"/>
          <w:marTop w:val="0"/>
          <w:marBottom w:val="0"/>
          <w:divBdr>
            <w:top w:val="none" w:sz="0" w:space="0" w:color="auto"/>
            <w:left w:val="none" w:sz="0" w:space="0" w:color="auto"/>
            <w:bottom w:val="none" w:sz="0" w:space="0" w:color="auto"/>
            <w:right w:val="none" w:sz="0" w:space="0" w:color="auto"/>
          </w:divBdr>
          <w:divsChild>
            <w:div w:id="179703814">
              <w:marLeft w:val="0"/>
              <w:marRight w:val="0"/>
              <w:marTop w:val="0"/>
              <w:marBottom w:val="0"/>
              <w:divBdr>
                <w:top w:val="none" w:sz="0" w:space="0" w:color="auto"/>
                <w:left w:val="none" w:sz="0" w:space="0" w:color="auto"/>
                <w:bottom w:val="none" w:sz="0" w:space="0" w:color="auto"/>
                <w:right w:val="none" w:sz="0" w:space="0" w:color="auto"/>
              </w:divBdr>
            </w:div>
            <w:div w:id="1469543576">
              <w:marLeft w:val="0"/>
              <w:marRight w:val="0"/>
              <w:marTop w:val="0"/>
              <w:marBottom w:val="0"/>
              <w:divBdr>
                <w:top w:val="none" w:sz="0" w:space="0" w:color="auto"/>
                <w:left w:val="none" w:sz="0" w:space="0" w:color="auto"/>
                <w:bottom w:val="none" w:sz="0" w:space="0" w:color="auto"/>
                <w:right w:val="none" w:sz="0" w:space="0" w:color="auto"/>
              </w:divBdr>
            </w:div>
            <w:div w:id="1879585526">
              <w:marLeft w:val="0"/>
              <w:marRight w:val="0"/>
              <w:marTop w:val="0"/>
              <w:marBottom w:val="0"/>
              <w:divBdr>
                <w:top w:val="none" w:sz="0" w:space="0" w:color="auto"/>
                <w:left w:val="none" w:sz="0" w:space="0" w:color="auto"/>
                <w:bottom w:val="none" w:sz="0" w:space="0" w:color="auto"/>
                <w:right w:val="none" w:sz="0" w:space="0" w:color="auto"/>
              </w:divBdr>
            </w:div>
          </w:divsChild>
        </w:div>
        <w:div w:id="1246498314">
          <w:marLeft w:val="0"/>
          <w:marRight w:val="0"/>
          <w:marTop w:val="0"/>
          <w:marBottom w:val="0"/>
          <w:divBdr>
            <w:top w:val="none" w:sz="0" w:space="0" w:color="auto"/>
            <w:left w:val="none" w:sz="0" w:space="0" w:color="auto"/>
            <w:bottom w:val="none" w:sz="0" w:space="0" w:color="auto"/>
            <w:right w:val="none" w:sz="0" w:space="0" w:color="auto"/>
          </w:divBdr>
          <w:divsChild>
            <w:div w:id="208155471">
              <w:marLeft w:val="0"/>
              <w:marRight w:val="0"/>
              <w:marTop w:val="0"/>
              <w:marBottom w:val="0"/>
              <w:divBdr>
                <w:top w:val="none" w:sz="0" w:space="0" w:color="auto"/>
                <w:left w:val="none" w:sz="0" w:space="0" w:color="auto"/>
                <w:bottom w:val="none" w:sz="0" w:space="0" w:color="auto"/>
                <w:right w:val="none" w:sz="0" w:space="0" w:color="auto"/>
              </w:divBdr>
            </w:div>
            <w:div w:id="274597882">
              <w:marLeft w:val="0"/>
              <w:marRight w:val="0"/>
              <w:marTop w:val="0"/>
              <w:marBottom w:val="0"/>
              <w:divBdr>
                <w:top w:val="none" w:sz="0" w:space="0" w:color="auto"/>
                <w:left w:val="none" w:sz="0" w:space="0" w:color="auto"/>
                <w:bottom w:val="none" w:sz="0" w:space="0" w:color="auto"/>
                <w:right w:val="none" w:sz="0" w:space="0" w:color="auto"/>
              </w:divBdr>
            </w:div>
            <w:div w:id="1176849657">
              <w:marLeft w:val="0"/>
              <w:marRight w:val="0"/>
              <w:marTop w:val="0"/>
              <w:marBottom w:val="0"/>
              <w:divBdr>
                <w:top w:val="none" w:sz="0" w:space="0" w:color="auto"/>
                <w:left w:val="none" w:sz="0" w:space="0" w:color="auto"/>
                <w:bottom w:val="none" w:sz="0" w:space="0" w:color="auto"/>
                <w:right w:val="none" w:sz="0" w:space="0" w:color="auto"/>
              </w:divBdr>
            </w:div>
            <w:div w:id="1657342131">
              <w:marLeft w:val="0"/>
              <w:marRight w:val="0"/>
              <w:marTop w:val="0"/>
              <w:marBottom w:val="0"/>
              <w:divBdr>
                <w:top w:val="none" w:sz="0" w:space="0" w:color="auto"/>
                <w:left w:val="none" w:sz="0" w:space="0" w:color="auto"/>
                <w:bottom w:val="none" w:sz="0" w:space="0" w:color="auto"/>
                <w:right w:val="none" w:sz="0" w:space="0" w:color="auto"/>
              </w:divBdr>
            </w:div>
            <w:div w:id="20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nning.maryland.gov/Pages/OurWork/ADUTF/ADU.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hud.gov/program_offices/cfo/gmomgmt/grantsinfo/fundingopps/fy2023_section811" TargetMode="External"/><Relationship Id="rId17" Type="http://schemas.openxmlformats.org/officeDocument/2006/relationships/header" Target="head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mailto:info@equalrightscenter.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smcclannahan@equalrightscenter.or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qualrightscenter.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312f4f-888a-43e0-a07a-4ee15651f285" xsi:nil="true"/>
    <lcf76f155ced4ddcb4097134ff3c332f xmlns="e27636ee-91d0-4677-b500-5076c7b64375">
      <Terms xmlns="http://schemas.microsoft.com/office/infopath/2007/PartnerControls"/>
    </lcf76f155ced4ddcb4097134ff3c332f>
    <SharedWithUsers xmlns="94312f4f-888a-43e0-a07a-4ee15651f285">
      <UserInfo>
        <DisplayName>Terri Bradford</DisplayName>
        <AccountId>82</AccountId>
        <AccountType/>
      </UserInfo>
      <UserInfo>
        <DisplayName>Andy Krauss</DisplayName>
        <AccountId>395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4A988566DE3D4DBCECCD0053E0F526" ma:contentTypeVersion="17" ma:contentTypeDescription="Create a new document." ma:contentTypeScope="" ma:versionID="64532b67809786ea686e50dec96f4ca9">
  <xsd:schema xmlns:xsd="http://www.w3.org/2001/XMLSchema" xmlns:xs="http://www.w3.org/2001/XMLSchema" xmlns:p="http://schemas.microsoft.com/office/2006/metadata/properties" xmlns:ns2="e27636ee-91d0-4677-b500-5076c7b64375" xmlns:ns3="94312f4f-888a-43e0-a07a-4ee15651f285" targetNamespace="http://schemas.microsoft.com/office/2006/metadata/properties" ma:root="true" ma:fieldsID="7cad1abcdfc723b883c66db97a43eb24" ns2:_="" ns3:_="">
    <xsd:import namespace="e27636ee-91d0-4677-b500-5076c7b64375"/>
    <xsd:import namespace="94312f4f-888a-43e0-a07a-4ee15651f2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636ee-91d0-4677-b500-5076c7b64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8a1984-bd79-4f38-a72b-1cd435ed709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12f4f-888a-43e0-a07a-4ee15651f2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cb79bc-1529-4f28-a7c2-6e67f80bab06}" ma:internalName="TaxCatchAll" ma:showField="CatchAllData" ma:web="94312f4f-888a-43e0-a07a-4ee15651f2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D6D2B2-03C6-49DC-9FCC-D17AEB853AE2}">
  <ds:schemaRefs>
    <ds:schemaRef ds:uri="http://schemas.microsoft.com/office/2006/metadata/properties"/>
    <ds:schemaRef ds:uri="http://schemas.microsoft.com/office/infopath/2007/PartnerControls"/>
    <ds:schemaRef ds:uri="94312f4f-888a-43e0-a07a-4ee15651f285"/>
    <ds:schemaRef ds:uri="e27636ee-91d0-4677-b500-5076c7b64375"/>
  </ds:schemaRefs>
</ds:datastoreItem>
</file>

<file path=customXml/itemProps2.xml><?xml version="1.0" encoding="utf-8"?>
<ds:datastoreItem xmlns:ds="http://schemas.openxmlformats.org/officeDocument/2006/customXml" ds:itemID="{3BF49F20-C433-47A5-AE8A-40D4D755F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636ee-91d0-4677-b500-5076c7b64375"/>
    <ds:schemaRef ds:uri="94312f4f-888a-43e0-a07a-4ee15651f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153701-C3C8-48C9-8D59-4A94DB5407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7069</Characters>
  <Application>Microsoft Office Word</Application>
  <DocSecurity>0</DocSecurity>
  <Lines>58</Lines>
  <Paragraphs>16</Paragraphs>
  <ScaleCrop>false</ScaleCrop>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Krauss</dc:creator>
  <cp:keywords/>
  <dc:description/>
  <cp:lastModifiedBy>Andy Krauss</cp:lastModifiedBy>
  <cp:revision>2</cp:revision>
  <dcterms:created xsi:type="dcterms:W3CDTF">2023-12-14T16:43:00Z</dcterms:created>
  <dcterms:modified xsi:type="dcterms:W3CDTF">2023-12-14T16:43:00Z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0x010100B54A988566DE3D4DBCECCD0053E0F526</vt:lpwstr>
  </property>
  <property fmtid="{D5CDD505-2E9C-101B-9397-08002B2CF9AE}" pid="3" name="MediaServiceImageTags">
    <vt:lpwstr/>
  </property>
</Properties>
</file>