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712F00" w:rsidP="2FFB797D" w:rsidRDefault="5030148A" w14:paraId="223DA2B0" w14:textId="4D72EB29">
      <w:pPr>
        <w:spacing w:line="276" w:lineRule="auto"/>
        <w:jc w:val="center"/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788E2AA6" wp14:editId="468A4459">
            <wp:extent cx="3943350" cy="828675"/>
            <wp:effectExtent l="0" t="0" r="0" b="0"/>
            <wp:docPr id="559492223" name="Picture 559492223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7A062EAA-44A0-4DDB-9000-2F3E5E06A3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F00" w:rsidP="2FFB797D" w:rsidRDefault="00712F00" w14:paraId="290F2EEA" w14:textId="62514F9C">
      <w:pPr>
        <w:spacing w:line="276" w:lineRule="auto"/>
        <w:jc w:val="center"/>
        <w:rPr>
          <w:rFonts w:ascii="Aptos" w:hAnsi="Aptos" w:eastAsia="Aptos" w:cs="Aptos"/>
          <w:color w:val="000000" w:themeColor="text1"/>
        </w:rPr>
      </w:pPr>
    </w:p>
    <w:p w:rsidR="00712F00" w:rsidP="2FFB797D" w:rsidRDefault="5030148A" w14:paraId="08D4C2C0" w14:textId="3F7AF4F4">
      <w:pPr>
        <w:spacing w:line="276" w:lineRule="auto"/>
        <w:jc w:val="center"/>
        <w:rPr>
          <w:rFonts w:ascii="Aptos" w:hAnsi="Aptos" w:eastAsia="Aptos" w:cs="Aptos"/>
          <w:color w:val="000000" w:themeColor="text1"/>
        </w:rPr>
      </w:pPr>
      <w:r w:rsidRPr="2FFB797D">
        <w:rPr>
          <w:rFonts w:ascii="Aptos" w:hAnsi="Aptos" w:eastAsia="Aptos" w:cs="Aptos"/>
          <w:b/>
          <w:bCs/>
          <w:color w:val="000000" w:themeColor="text1"/>
          <w:u w:val="single"/>
        </w:rPr>
        <w:t>Howard County  Housing Committee Agenda</w:t>
      </w:r>
    </w:p>
    <w:p w:rsidR="00712F00" w:rsidP="5EA867F7" w:rsidRDefault="5030148A" w14:paraId="020862BB" w14:textId="4E76B52E">
      <w:pPr>
        <w:spacing w:line="276" w:lineRule="auto"/>
        <w:jc w:val="center"/>
        <w:rPr>
          <w:rFonts w:ascii="Aptos" w:hAnsi="Aptos" w:eastAsia="Aptos" w:cs="Aptos"/>
          <w:color w:val="000000" w:themeColor="text1"/>
        </w:rPr>
      </w:pPr>
      <w:r w:rsidRPr="5EA867F7">
        <w:rPr>
          <w:rFonts w:ascii="Aptos" w:hAnsi="Aptos" w:eastAsia="Aptos" w:cs="Aptos"/>
          <w:b/>
          <w:bCs/>
          <w:color w:val="000000" w:themeColor="text1"/>
        </w:rPr>
        <w:t>Thursday  Ma</w:t>
      </w:r>
      <w:r w:rsidRPr="5EA867F7" w:rsidR="4B186B2F">
        <w:rPr>
          <w:rFonts w:ascii="Aptos" w:hAnsi="Aptos" w:eastAsia="Aptos" w:cs="Aptos"/>
          <w:b/>
          <w:bCs/>
          <w:color w:val="000000" w:themeColor="text1"/>
        </w:rPr>
        <w:t>y</w:t>
      </w:r>
      <w:r w:rsidRPr="5EA867F7">
        <w:rPr>
          <w:rFonts w:ascii="Aptos" w:hAnsi="Aptos" w:eastAsia="Aptos" w:cs="Aptos"/>
          <w:b/>
          <w:bCs/>
          <w:color w:val="000000" w:themeColor="text1"/>
        </w:rPr>
        <w:t xml:space="preserve"> 8t</w:t>
      </w:r>
      <w:r w:rsidRPr="5EA867F7">
        <w:rPr>
          <w:rFonts w:ascii="Aptos" w:hAnsi="Aptos" w:eastAsia="Aptos" w:cs="Aptos"/>
          <w:b/>
          <w:bCs/>
          <w:color w:val="000000" w:themeColor="text1"/>
          <w:vertAlign w:val="superscript"/>
        </w:rPr>
        <w:t>h</w:t>
      </w:r>
      <w:r w:rsidRPr="5EA867F7">
        <w:rPr>
          <w:rFonts w:ascii="Aptos" w:hAnsi="Aptos" w:eastAsia="Aptos" w:cs="Aptos"/>
          <w:b/>
          <w:bCs/>
          <w:color w:val="000000" w:themeColor="text1"/>
        </w:rPr>
        <w:t>, 2025  at 3:00pm via ZOOM</w:t>
      </w:r>
      <w:r w:rsidRPr="5EA867F7">
        <w:rPr>
          <w:rFonts w:ascii="Aptos" w:hAnsi="Aptos" w:eastAsia="Aptos" w:cs="Aptos"/>
          <w:color w:val="000000" w:themeColor="text1"/>
        </w:rPr>
        <w:t xml:space="preserve"> </w:t>
      </w:r>
    </w:p>
    <w:p w:rsidR="00712F00" w:rsidP="5EA867F7" w:rsidRDefault="5030148A" w14:paraId="3989E973" w14:textId="0A9A1D01">
      <w:pPr>
        <w:spacing w:line="276" w:lineRule="auto"/>
        <w:jc w:val="center"/>
        <w:rPr>
          <w:rFonts w:ascii="Aptos" w:hAnsi="Aptos" w:eastAsia="Aptos" w:cs="Aptos"/>
          <w:color w:val="000000" w:themeColor="text1"/>
        </w:rPr>
      </w:pPr>
      <w:r w:rsidRPr="4B2D4C6E" w:rsidR="5030148A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00712F00" w:rsidP="4B2D4C6E" w:rsidRDefault="00712F00" w14:paraId="5853431A" w14:textId="13A6F8E8">
      <w:pPr>
        <w:spacing w:before="240" w:beforeAutospacing="off" w:after="240" w:afterAutospacing="off"/>
      </w:pPr>
      <w:r w:rsidRPr="4B2D4C6E" w:rsidR="49B9A1D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Attendees:</w:t>
      </w:r>
      <w:r w:rsidRPr="4B2D4C6E" w:rsidR="49B9A1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Ahmna Khan, Timothy Wiens, Pat</w:t>
      </w:r>
      <w:r w:rsidRPr="4B2D4C6E" w:rsidR="2794C7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B2D4C6E" w:rsidR="49B9A1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Sylvester, Peter Engel, Sarah Hochbaum, Mark Dunham, Andy Krauss, Erin </w:t>
      </w:r>
      <w:r w:rsidRPr="4B2D4C6E" w:rsidR="49B9A1DB">
        <w:rPr>
          <w:rFonts w:ascii="Aptos" w:hAnsi="Aptos" w:eastAsia="Aptos" w:cs="Aptos"/>
          <w:noProof w:val="0"/>
          <w:sz w:val="24"/>
          <w:szCs w:val="24"/>
          <w:lang w:val="en-US"/>
        </w:rPr>
        <w:t>Ashinghurst</w:t>
      </w:r>
      <w:r w:rsidRPr="4B2D4C6E" w:rsidR="49B9A1DB">
        <w:rPr>
          <w:rFonts w:ascii="Aptos" w:hAnsi="Aptos" w:eastAsia="Aptos" w:cs="Aptos"/>
          <w:noProof w:val="0"/>
          <w:sz w:val="24"/>
          <w:szCs w:val="24"/>
          <w:lang w:val="en-US"/>
        </w:rPr>
        <w:t>, Chris Kelter, Arthur, Margaret Gold</w:t>
      </w:r>
      <w:r w:rsidRPr="4B2D4C6E" w:rsidR="49D1188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00712F00" w:rsidP="4B2D4C6E" w:rsidRDefault="00712F00" w14:paraId="01752BF5" w14:textId="6D15B9AA">
      <w:pPr>
        <w:pStyle w:val="Heading3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1. </w:t>
      </w: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Welcome</w:t>
      </w:r>
    </w:p>
    <w:p w:rsidR="00712F00" w:rsidP="4B2D4C6E" w:rsidRDefault="00712F00" w14:paraId="059C59A2" w14:textId="5CD693E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Ahmna Khan welcomed attendees.</w:t>
      </w:r>
    </w:p>
    <w:p w:rsidR="00712F00" w:rsidP="4B2D4C6E" w:rsidRDefault="00712F00" w14:paraId="7610E966" w14:textId="37DB319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2. Review of Minutes from March</w:t>
      </w:r>
    </w:p>
    <w:p w:rsidR="00712F00" w:rsidP="4B2D4C6E" w:rsidRDefault="00712F00" w14:paraId="02BEF4AA" w14:textId="0334FFB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Ahmna inquired if there were any objections to the previously distributed March meeting minutes.</w:t>
      </w:r>
    </w:p>
    <w:p w:rsidR="00712F00" w:rsidP="4B2D4C6E" w:rsidRDefault="00712F00" w14:paraId="57BC9693" w14:textId="7ECAE53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Pat Sylvester noted she had just sent out corrections and spelling edits to the group.</w:t>
      </w:r>
    </w:p>
    <w:p w:rsidR="00712F00" w:rsidP="4B2D4C6E" w:rsidRDefault="00712F00" w14:paraId="5F28714E" w14:textId="4FE3159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3. Housing Authority Updates – Peter Engel, Executive Director, House Howard</w:t>
      </w:r>
    </w:p>
    <w:p w:rsidR="00712F00" w:rsidP="4B2D4C6E" w:rsidRDefault="00712F00" w14:paraId="194D25A8" w14:textId="7E8AE40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Six units at Marlow have been retrofitted for accessibility with funding from Columbia Downtown Housing Corporation (CDHC).</w:t>
      </w:r>
    </w:p>
    <w:p w:rsidR="00712F00" w:rsidP="4B2D4C6E" w:rsidRDefault="00712F00" w14:paraId="029EFB94" w14:textId="15C65A2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These units are available for individuals with vouchers, preferably those needing accessible features.</w:t>
      </w:r>
    </w:p>
    <w:p w:rsidR="00712F00" w:rsidP="4B2D4C6E" w:rsidRDefault="00712F00" w14:paraId="75093E47" w14:textId="2AF8CE1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Voucher program challenges were discussed, including restrictions around selecting residents based on specific types of disabilities.</w:t>
      </w:r>
    </w:p>
    <w:p w:rsidR="00712F00" w:rsidP="4B2D4C6E" w:rsidRDefault="00712F00" w14:paraId="7A08AF0B" w14:textId="7C3206B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Peter expressed concern about federal limitations preventing prioritization of mobility impairments.</w:t>
      </w:r>
    </w:p>
    <w:p w:rsidR="00712F00" w:rsidP="4B2D4C6E" w:rsidRDefault="00712F00" w14:paraId="68B5D4B0" w14:textId="4FDC0E7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Noted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upcoming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meeting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with CDHC to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determine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 rent subsidy source.</w:t>
      </w:r>
    </w:p>
    <w:p w:rsidR="00712F00" w:rsidP="4B2D4C6E" w:rsidRDefault="00712F00" w14:paraId="3FF5BF1F" w14:textId="28ACAC0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Additional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accessible units are planned at the Artisans development above the new Toby's Dinner Theatre.</w:t>
      </w:r>
    </w:p>
    <w:p w:rsidR="00712F00" w:rsidP="4B2D4C6E" w:rsidRDefault="00712F00" w14:paraId="4DFA9317" w14:textId="3C53C7C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Discussed implications of proposed federal “skinny budget,” which may drastically cut CDBG and Section 8 funding.</w:t>
      </w:r>
    </w:p>
    <w:p w:rsidR="00712F00" w:rsidP="4B2D4C6E" w:rsidRDefault="00712F00" w14:paraId="4B4776F1" w14:textId="5B85AA2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Mainstream voucher list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expected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to open this summer with a dedicated waitlist.</w:t>
      </w:r>
    </w:p>
    <w:p w:rsidR="00712F00" w:rsidP="4B2D4C6E" w:rsidRDefault="00712F00" w14:paraId="343C4DD2" w14:textId="6217A1A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Patuxent Commons will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utilize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 project-based waitlist with preferences to help align units with those who need accessible features.</w:t>
      </w:r>
    </w:p>
    <w:p w:rsidR="00712F00" w:rsidP="4B2D4C6E" w:rsidRDefault="00712F00" w14:paraId="5B81A544" w14:textId="172CADB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4. Horizon Foundation Workgroup Updates – Sarah Hochbaum, MSW, MIH</w:t>
      </w:r>
    </w:p>
    <w:p w:rsidR="00712F00" w:rsidP="4B2D4C6E" w:rsidRDefault="00712F00" w14:paraId="5F06528F" w14:textId="167B929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Sarah</w:t>
      </w:r>
      <w:r w:rsidRPr="4B2D4C6E" w:rsidR="2B5B85D2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discussed how the group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reviewed historical housing segregation in Columbia and how it affects current housing equity.</w:t>
      </w:r>
    </w:p>
    <w:p w:rsidR="00712F00" w:rsidP="4B2D4C6E" w:rsidRDefault="00712F00" w14:paraId="1282A8AF" w14:textId="6EB7856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Horizon Foundation is focusing on income discrimination and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renter’s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rights.</w:t>
      </w:r>
    </w:p>
    <w:p w:rsidR="00712F00" w:rsidP="4B2D4C6E" w:rsidRDefault="00712F00" w14:paraId="7AA5820E" w14:textId="34EE375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Pat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urged advocacy for disability-inclusive housing discrimination awareness.</w:t>
      </w:r>
    </w:p>
    <w:p w:rsidR="00712F00" w:rsidP="4B2D4C6E" w:rsidRDefault="00712F00" w14:paraId="40F495BE" w14:textId="451D73F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Ahmna confirmed MIH will contribute input on disability-related discrimination to Horizon’s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renters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rights chart.</w:t>
      </w:r>
    </w:p>
    <w:p w:rsidR="00712F00" w:rsidP="4B2D4C6E" w:rsidRDefault="00712F00" w14:paraId="6716B76C" w14:textId="7078A87B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5. Communications Updates – Andy Krauss and Tia, MIH</w:t>
      </w:r>
    </w:p>
    <w:p w:rsidR="00712F00" w:rsidP="4B2D4C6E" w:rsidRDefault="00712F00" w14:paraId="72EC0756" w14:textId="6B712E1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Communications efforts for Horizon </w:t>
      </w:r>
      <w:r w:rsidRPr="4B2D4C6E" w:rsidR="18F47356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Foundation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have not yet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launched; plans to reconnect with ARI and Arc of Howard County.</w:t>
      </w:r>
    </w:p>
    <w:p w:rsidR="00712F00" w:rsidP="4B2D4C6E" w:rsidRDefault="00712F00" w14:paraId="0C343D1A" w14:textId="2A79164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Andy met with a potential participant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referred by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Erin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; follow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-up suggested to clarify advocacy intentions.</w:t>
      </w:r>
    </w:p>
    <w:p w:rsidR="00712F00" w:rsidP="4B2D4C6E" w:rsidRDefault="00712F00" w14:paraId="35A039EB" w14:textId="6E2450C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Chris Kelter noted ARI’s statewide advocacy and interest in amplifying disability housing stories.</w:t>
      </w:r>
    </w:p>
    <w:p w:rsidR="00712F00" w:rsidP="4B2D4C6E" w:rsidRDefault="00712F00" w14:paraId="19AD6B43" w14:textId="7B0EA2F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Andy and Chris agreed to reconnect offline to align strategies.</w:t>
      </w:r>
    </w:p>
    <w:p w:rsidR="00712F00" w:rsidP="4B2D4C6E" w:rsidRDefault="00712F00" w14:paraId="0F8D6E94" w14:textId="4C1C4BD3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6. Committee Member Updates</w:t>
      </w:r>
    </w:p>
    <w:p w:rsidR="00712F00" w:rsidP="4B2D4C6E" w:rsidRDefault="00712F00" w14:paraId="6B6468C9" w14:textId="1A71650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Pat provided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update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on stalled accessibility advocacy efforts. County administration deferred leadership role to County Council; Councilmember Deb Jung has been approached.</w:t>
      </w:r>
    </w:p>
    <w:p w:rsidR="00712F00" w:rsidP="4B2D4C6E" w:rsidRDefault="00712F00" w14:paraId="2B126628" w14:textId="617C62A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Margaret Gold has applied and presented for appointment to the Howard County Housing and Community Development Board; awaiting confirmation.</w:t>
      </w:r>
    </w:p>
    <w:p w:rsidR="00712F00" w:rsidP="4B2D4C6E" w:rsidRDefault="00712F00" w14:paraId="081E3752" w14:textId="49D87DB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Mark Dunham highlighted accelerated construction timeline for Patuxent Commons. Completion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expected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by September 2025.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Planning for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staffing, supportive services, and resident evaluation is underway.</w:t>
      </w:r>
    </w:p>
    <w:p w:rsidR="00712F00" w:rsidP="4B2D4C6E" w:rsidRDefault="00712F00" w14:paraId="09EE71DB" w14:textId="0C257A8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Need for aggressive marketing to older adults and families for non-disability set-aside units emphasized.</w:t>
      </w:r>
    </w:p>
    <w:p w:rsidR="00712F00" w:rsidP="4B2D4C6E" w:rsidRDefault="00712F00" w14:paraId="4487B4E5" w14:textId="5591E63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CDHC and Columbia Housing Center rental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assistance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programs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discussed as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transitional options.</w:t>
      </w:r>
    </w:p>
    <w:p w:rsidR="00712F00" w:rsidP="4B2D4C6E" w:rsidRDefault="00712F00" w14:paraId="5A975364" w14:textId="25130E9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Discussion on whether MIH could provide social inclusion staff for developments like Patuxent Commons.</w:t>
      </w:r>
    </w:p>
    <w:p w:rsidR="00712F00" w:rsidP="4B2D4C6E" w:rsidRDefault="00712F00" w14:paraId="66C0F41F" w14:textId="69E371B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Richcroft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and Mission First are collaborating on a similar project in Baltimore County.</w:t>
      </w:r>
    </w:p>
    <w:p w:rsidR="00712F00" w:rsidP="4B2D4C6E" w:rsidRDefault="00712F00" w14:paraId="7F995F99" w14:textId="388F7AF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Conversation with DHCD’s Danielle Meister ongoing to clarify QAP definitions to better support disability inclusion.</w:t>
      </w:r>
    </w:p>
    <w:p w:rsidR="00712F00" w:rsidP="4B2D4C6E" w:rsidRDefault="00712F00" w14:paraId="1948F75B" w14:textId="6971E50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Erin from ARI emphasized 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presence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 of unconnected individuals with disabilities in crisis situations and offered support in connecting them with housing.</w:t>
      </w:r>
    </w:p>
    <w:p w:rsidR="00712F00" w:rsidP="4B2D4C6E" w:rsidRDefault="00712F00" w14:paraId="40153C02" w14:textId="33F2F99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Chris Kelter reaffirmed ARI’s commitment to strengthening housing advocacy for people with disabilities statewide.</w:t>
      </w:r>
    </w:p>
    <w:p w:rsidR="00712F00" w:rsidP="4B2D4C6E" w:rsidRDefault="00712F00" w14:paraId="2D8B150F" w14:textId="4504DD9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7. Next Meeting</w:t>
      </w:r>
    </w:p>
    <w:p w:rsidR="00712F00" w:rsidP="4B2D4C6E" w:rsidRDefault="00712F00" w14:paraId="0773A7C0" w14:textId="3B0881F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 xml:space="preserve">Next meeting confirmed for </w:t>
      </w: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Thursday, July 10, 2025</w:t>
      </w: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.</w:t>
      </w:r>
    </w:p>
    <w:p w:rsidR="00712F00" w:rsidP="4B2D4C6E" w:rsidRDefault="00712F00" w14:paraId="65A28EFA" w14:textId="4505377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  <w:t>Ahmna will send a calendar invite and revised minutes with Patricia’s corrections.</w:t>
      </w:r>
    </w:p>
    <w:p w:rsidR="00712F00" w:rsidP="4B2D4C6E" w:rsidRDefault="00712F00" w14:paraId="2B7C8DB1" w14:textId="581CF37A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</w:pPr>
      <w:r w:rsidRPr="4B2D4C6E" w:rsidR="49B9A1DB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US"/>
        </w:rPr>
        <w:t>Meeting Adjourned.</w:t>
      </w:r>
    </w:p>
    <w:p w:rsidR="00712F00" w:rsidP="4B2D4C6E" w:rsidRDefault="00712F00" w14:paraId="2C078E63" w14:textId="264B6E31">
      <w:pPr>
        <w:rPr>
          <w:color w:val="auto"/>
        </w:rPr>
      </w:pPr>
    </w:p>
    <w:sectPr w:rsidR="00712F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2056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0335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120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71e2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ffc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f83f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a69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AEA480"/>
    <w:rsid w:val="000A045D"/>
    <w:rsid w:val="00712F00"/>
    <w:rsid w:val="00D3399C"/>
    <w:rsid w:val="012B563E"/>
    <w:rsid w:val="0B8CB65E"/>
    <w:rsid w:val="1870AA27"/>
    <w:rsid w:val="18D60765"/>
    <w:rsid w:val="18F47356"/>
    <w:rsid w:val="19AEA480"/>
    <w:rsid w:val="1D3505A2"/>
    <w:rsid w:val="2794C7BD"/>
    <w:rsid w:val="2B5B85D2"/>
    <w:rsid w:val="2FFB797D"/>
    <w:rsid w:val="305E6AAC"/>
    <w:rsid w:val="35040B4D"/>
    <w:rsid w:val="49B9A1DB"/>
    <w:rsid w:val="49D1188F"/>
    <w:rsid w:val="4B186B2F"/>
    <w:rsid w:val="4B2D4C6E"/>
    <w:rsid w:val="4CB946DA"/>
    <w:rsid w:val="5030148A"/>
    <w:rsid w:val="5EA867F7"/>
    <w:rsid w:val="612BAEE8"/>
    <w:rsid w:val="62893F2B"/>
    <w:rsid w:val="6DDF4DEC"/>
    <w:rsid w:val="72B1AECA"/>
    <w:rsid w:val="7CD3E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A480"/>
  <w15:chartTrackingRefBased/>
  <w15:docId w15:val="{7E61FB19-208C-4005-A09E-38DE9F54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FFB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50a138658a224a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8cf1e5f90cd4a15227e8569f16ead551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3f1f1c781118d1ab77431ab53668ac53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32C4B-4506-4ED5-B756-C8A5201CE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651AE-AD3D-4834-8FD0-5BF6FCD0959D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customXml/itemProps3.xml><?xml version="1.0" encoding="utf-8"?>
<ds:datastoreItem xmlns:ds="http://schemas.openxmlformats.org/officeDocument/2006/customXml" ds:itemID="{A4E114B0-EA6C-4703-98A9-9759C104C40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Ahmna Khan</dc:creator>
  <keywords/>
  <dc:description/>
  <lastModifiedBy>Ahmna Khan</lastModifiedBy>
  <revision>2</revision>
  <dcterms:created xsi:type="dcterms:W3CDTF">2025-05-05T12:28:00.0000000Z</dcterms:created>
  <dcterms:modified xsi:type="dcterms:W3CDTF">2025-07-09T16:52:46.7943010Z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