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00A" w14:textId="6C8B6294" w:rsidR="00EB06E3" w:rsidRDefault="65DAEAE4" w:rsidP="00EB06E3">
      <w:pPr>
        <w:jc w:val="center"/>
        <w:rPr>
          <w:rFonts w:ascii="Calibri" w:eastAsia="Calibri" w:hAnsi="Calibri" w:cs="Calibri"/>
          <w:color w:val="000000" w:themeColor="text1"/>
          <w:sz w:val="24"/>
          <w:szCs w:val="24"/>
        </w:rPr>
      </w:pPr>
      <w:r w:rsidRPr="5010138A">
        <w:rPr>
          <w:rFonts w:ascii="Calibri" w:eastAsia="Calibri" w:hAnsi="Calibri" w:cs="Calibri"/>
          <w:color w:val="000000" w:themeColor="text1"/>
          <w:sz w:val="24"/>
          <w:szCs w:val="24"/>
        </w:rPr>
        <w:t xml:space="preserve"> </w:t>
      </w:r>
      <w:r w:rsidR="00EB06E3" w:rsidRPr="5010138A">
        <w:rPr>
          <w:rFonts w:ascii="Calibri" w:eastAsia="Calibri" w:hAnsi="Calibri" w:cs="Calibri"/>
          <w:color w:val="000000" w:themeColor="text1"/>
          <w:sz w:val="24"/>
          <w:szCs w:val="24"/>
        </w:rPr>
        <w:t>Montgomery County Housing Committee</w:t>
      </w:r>
    </w:p>
    <w:p w14:paraId="70C534D8" w14:textId="3F54B8E0" w:rsidR="00EB06E3" w:rsidRDefault="00EB06E3" w:rsidP="7F8CE28E">
      <w:pPr>
        <w:jc w:val="center"/>
        <w:rPr>
          <w:rFonts w:ascii="Calibri" w:eastAsia="Calibri" w:hAnsi="Calibri" w:cs="Calibri"/>
          <w:color w:val="000000" w:themeColor="text1"/>
          <w:sz w:val="24"/>
          <w:szCs w:val="24"/>
        </w:rPr>
      </w:pPr>
      <w:r w:rsidRPr="7F8CE28E">
        <w:rPr>
          <w:rFonts w:ascii="Calibri" w:eastAsia="Calibri" w:hAnsi="Calibri" w:cs="Calibri"/>
          <w:color w:val="000000" w:themeColor="text1"/>
          <w:sz w:val="24"/>
          <w:szCs w:val="24"/>
        </w:rPr>
        <w:t xml:space="preserve"> </w:t>
      </w:r>
      <w:r w:rsidR="10B0E235" w:rsidRPr="7F8CE28E">
        <w:rPr>
          <w:rFonts w:ascii="Calibri" w:eastAsia="Calibri" w:hAnsi="Calibri" w:cs="Calibri"/>
          <w:color w:val="000000" w:themeColor="text1"/>
          <w:sz w:val="24"/>
          <w:szCs w:val="24"/>
        </w:rPr>
        <w:t>Meeting Minutes</w:t>
      </w:r>
    </w:p>
    <w:p w14:paraId="200E94A3" w14:textId="7834DC46" w:rsidR="00EB06E3" w:rsidRDefault="00EB06E3" w:rsidP="00EB06E3">
      <w:pPr>
        <w:jc w:val="center"/>
        <w:rPr>
          <w:rFonts w:ascii="Calibri" w:eastAsia="Calibri" w:hAnsi="Calibri" w:cs="Calibri"/>
          <w:color w:val="000000" w:themeColor="text1"/>
          <w:sz w:val="24"/>
          <w:szCs w:val="24"/>
        </w:rPr>
      </w:pPr>
      <w:r w:rsidRPr="7F8CE28E">
        <w:rPr>
          <w:rFonts w:ascii="Calibri" w:eastAsia="Calibri" w:hAnsi="Calibri" w:cs="Calibri"/>
          <w:color w:val="000000" w:themeColor="text1"/>
          <w:sz w:val="24"/>
          <w:szCs w:val="24"/>
        </w:rPr>
        <w:t xml:space="preserve">Wednesday </w:t>
      </w:r>
      <w:r w:rsidR="004E3BEC" w:rsidRPr="7F8CE28E">
        <w:rPr>
          <w:rFonts w:ascii="Calibri" w:eastAsia="Calibri" w:hAnsi="Calibri" w:cs="Calibri"/>
          <w:color w:val="000000" w:themeColor="text1"/>
          <w:sz w:val="24"/>
          <w:szCs w:val="24"/>
        </w:rPr>
        <w:t>January</w:t>
      </w:r>
      <w:r w:rsidR="0025792F" w:rsidRPr="7F8CE28E">
        <w:rPr>
          <w:rFonts w:ascii="Calibri" w:eastAsia="Calibri" w:hAnsi="Calibri" w:cs="Calibri"/>
          <w:color w:val="000000" w:themeColor="text1"/>
          <w:sz w:val="24"/>
          <w:szCs w:val="24"/>
        </w:rPr>
        <w:t xml:space="preserve"> 1</w:t>
      </w:r>
      <w:r w:rsidR="004E3BEC" w:rsidRPr="7F8CE28E">
        <w:rPr>
          <w:rFonts w:ascii="Calibri" w:eastAsia="Calibri" w:hAnsi="Calibri" w:cs="Calibri"/>
          <w:color w:val="000000" w:themeColor="text1"/>
          <w:sz w:val="24"/>
          <w:szCs w:val="24"/>
        </w:rPr>
        <w:t>8</w:t>
      </w:r>
      <w:r w:rsidR="00AA0AE8" w:rsidRPr="7F8CE28E">
        <w:rPr>
          <w:rFonts w:ascii="Calibri" w:eastAsia="Calibri" w:hAnsi="Calibri" w:cs="Calibri"/>
          <w:color w:val="000000" w:themeColor="text1"/>
          <w:sz w:val="24"/>
          <w:szCs w:val="24"/>
        </w:rPr>
        <w:t>, 202</w:t>
      </w:r>
      <w:r w:rsidR="004E3BEC" w:rsidRPr="7F8CE28E">
        <w:rPr>
          <w:rFonts w:ascii="Calibri" w:eastAsia="Calibri" w:hAnsi="Calibri" w:cs="Calibri"/>
          <w:color w:val="000000" w:themeColor="text1"/>
          <w:sz w:val="24"/>
          <w:szCs w:val="24"/>
        </w:rPr>
        <w:t>3</w:t>
      </w:r>
      <w:r w:rsidR="00AA0AE8" w:rsidRPr="7F8CE28E">
        <w:rPr>
          <w:rFonts w:ascii="Calibri" w:eastAsia="Calibri" w:hAnsi="Calibri" w:cs="Calibri"/>
          <w:color w:val="000000" w:themeColor="text1"/>
          <w:sz w:val="24"/>
          <w:szCs w:val="24"/>
        </w:rPr>
        <w:t xml:space="preserve">  </w:t>
      </w:r>
      <w:r w:rsidRPr="7F8CE28E">
        <w:rPr>
          <w:rFonts w:ascii="Calibri" w:eastAsia="Calibri" w:hAnsi="Calibri" w:cs="Calibri"/>
          <w:color w:val="000000" w:themeColor="text1"/>
          <w:sz w:val="24"/>
          <w:szCs w:val="24"/>
        </w:rPr>
        <w:t>3:</w:t>
      </w:r>
      <w:r w:rsidR="58A2AD4C" w:rsidRPr="7F8CE28E">
        <w:rPr>
          <w:rFonts w:ascii="Calibri" w:eastAsia="Calibri" w:hAnsi="Calibri" w:cs="Calibri"/>
          <w:color w:val="000000" w:themeColor="text1"/>
          <w:sz w:val="24"/>
          <w:szCs w:val="24"/>
        </w:rPr>
        <w:t>3</w:t>
      </w:r>
      <w:r w:rsidRPr="7F8CE28E">
        <w:rPr>
          <w:rFonts w:ascii="Calibri" w:eastAsia="Calibri" w:hAnsi="Calibri" w:cs="Calibri"/>
          <w:color w:val="000000" w:themeColor="text1"/>
          <w:sz w:val="24"/>
          <w:szCs w:val="24"/>
        </w:rPr>
        <w:t xml:space="preserve">0 – </w:t>
      </w:r>
      <w:r w:rsidR="10DEE0AF" w:rsidRPr="7F8CE28E">
        <w:rPr>
          <w:rFonts w:ascii="Calibri" w:eastAsia="Calibri" w:hAnsi="Calibri" w:cs="Calibri"/>
          <w:color w:val="000000" w:themeColor="text1"/>
          <w:sz w:val="24"/>
          <w:szCs w:val="24"/>
        </w:rPr>
        <w:t>5</w:t>
      </w:r>
      <w:r w:rsidRPr="7F8CE28E">
        <w:rPr>
          <w:rFonts w:ascii="Calibri" w:eastAsia="Calibri" w:hAnsi="Calibri" w:cs="Calibri"/>
          <w:color w:val="000000" w:themeColor="text1"/>
          <w:sz w:val="24"/>
          <w:szCs w:val="24"/>
        </w:rPr>
        <w:t>:</w:t>
      </w:r>
      <w:r w:rsidR="42D71AFE" w:rsidRPr="7F8CE28E">
        <w:rPr>
          <w:rFonts w:ascii="Calibri" w:eastAsia="Calibri" w:hAnsi="Calibri" w:cs="Calibri"/>
          <w:color w:val="000000" w:themeColor="text1"/>
          <w:sz w:val="24"/>
          <w:szCs w:val="24"/>
        </w:rPr>
        <w:t>0</w:t>
      </w:r>
      <w:r w:rsidRPr="7F8CE28E">
        <w:rPr>
          <w:rFonts w:ascii="Calibri" w:eastAsia="Calibri" w:hAnsi="Calibri" w:cs="Calibri"/>
          <w:color w:val="000000" w:themeColor="text1"/>
          <w:sz w:val="24"/>
          <w:szCs w:val="24"/>
        </w:rPr>
        <w:t xml:space="preserve">0 </w:t>
      </w:r>
      <w:r w:rsidR="42DE7DC9" w:rsidRPr="7F8CE28E">
        <w:rPr>
          <w:rFonts w:ascii="Calibri" w:eastAsia="Calibri" w:hAnsi="Calibri" w:cs="Calibri"/>
          <w:color w:val="000000" w:themeColor="text1"/>
          <w:sz w:val="24"/>
          <w:szCs w:val="24"/>
        </w:rPr>
        <w:t>pm</w:t>
      </w:r>
      <w:r w:rsidRPr="7F8CE28E">
        <w:rPr>
          <w:rFonts w:ascii="Calibri" w:eastAsia="Calibri" w:hAnsi="Calibri" w:cs="Calibri"/>
          <w:color w:val="000000" w:themeColor="text1"/>
          <w:sz w:val="24"/>
          <w:szCs w:val="24"/>
        </w:rPr>
        <w:t xml:space="preserve"> </w:t>
      </w:r>
      <w:r w:rsidR="5935D593" w:rsidRPr="7F8CE28E">
        <w:rPr>
          <w:rFonts w:ascii="Calibri" w:eastAsia="Calibri" w:hAnsi="Calibri" w:cs="Calibri"/>
          <w:color w:val="000000" w:themeColor="text1"/>
          <w:sz w:val="24"/>
          <w:szCs w:val="24"/>
        </w:rPr>
        <w:t>via Zoom</w:t>
      </w:r>
    </w:p>
    <w:p w14:paraId="5632F1CF" w14:textId="77498D57" w:rsidR="49847CE4" w:rsidRDefault="49847CE4" w:rsidP="7F8CE28E">
      <w:pPr>
        <w:rPr>
          <w:rFonts w:ascii="Calibri" w:eastAsia="Calibri" w:hAnsi="Calibri" w:cs="Calibri"/>
          <w:color w:val="000000" w:themeColor="text1"/>
          <w:sz w:val="24"/>
          <w:szCs w:val="24"/>
        </w:rPr>
      </w:pPr>
      <w:r w:rsidRPr="7F8CE28E">
        <w:rPr>
          <w:rFonts w:ascii="Calibri" w:eastAsia="Calibri" w:hAnsi="Calibri" w:cs="Calibri"/>
          <w:b/>
          <w:bCs/>
          <w:color w:val="000000" w:themeColor="text1"/>
          <w:sz w:val="24"/>
          <w:szCs w:val="24"/>
        </w:rPr>
        <w:t>Present:</w:t>
      </w:r>
      <w:r w:rsidRPr="7F8CE28E">
        <w:rPr>
          <w:rFonts w:ascii="Calibri" w:eastAsia="Calibri" w:hAnsi="Calibri" w:cs="Calibri"/>
          <w:color w:val="000000" w:themeColor="text1"/>
          <w:sz w:val="24"/>
          <w:szCs w:val="24"/>
        </w:rPr>
        <w:t xml:space="preserve">  John Bogasky, Larry Bram, Tigest Alemu, </w:t>
      </w:r>
      <w:r w:rsidR="61D65C3C" w:rsidRPr="7F8CE28E">
        <w:rPr>
          <w:rFonts w:ascii="Calibri" w:eastAsia="Calibri" w:hAnsi="Calibri" w:cs="Calibri"/>
          <w:color w:val="000000" w:themeColor="text1"/>
          <w:sz w:val="24"/>
          <w:szCs w:val="24"/>
        </w:rPr>
        <w:t xml:space="preserve">Stacy Kaplowitz, </w:t>
      </w:r>
      <w:r w:rsidRPr="7F8CE28E">
        <w:rPr>
          <w:rFonts w:ascii="Calibri" w:eastAsia="Calibri" w:hAnsi="Calibri" w:cs="Calibri"/>
          <w:color w:val="000000" w:themeColor="text1"/>
          <w:sz w:val="24"/>
          <w:szCs w:val="24"/>
        </w:rPr>
        <w:t xml:space="preserve">Fred Swan, Sabria Still, Diane Dressler, </w:t>
      </w:r>
      <w:r w:rsidR="378ED96E" w:rsidRPr="7F8CE28E">
        <w:rPr>
          <w:rFonts w:ascii="Calibri" w:eastAsia="Calibri" w:hAnsi="Calibri" w:cs="Calibri"/>
          <w:color w:val="000000" w:themeColor="text1"/>
          <w:sz w:val="24"/>
          <w:szCs w:val="24"/>
        </w:rPr>
        <w:t xml:space="preserve">Steve Keener, </w:t>
      </w:r>
      <w:r w:rsidR="3D225E70" w:rsidRPr="7F8CE28E">
        <w:rPr>
          <w:rFonts w:ascii="Calibri" w:eastAsia="Calibri" w:hAnsi="Calibri" w:cs="Calibri"/>
          <w:color w:val="000000" w:themeColor="text1"/>
          <w:sz w:val="24"/>
          <w:szCs w:val="24"/>
        </w:rPr>
        <w:t xml:space="preserve">Rick Callahan, </w:t>
      </w:r>
      <w:r w:rsidRPr="7F8CE28E">
        <w:rPr>
          <w:rFonts w:ascii="Calibri" w:eastAsia="Calibri" w:hAnsi="Calibri" w:cs="Calibri"/>
          <w:color w:val="000000" w:themeColor="text1"/>
          <w:sz w:val="24"/>
          <w:szCs w:val="24"/>
        </w:rPr>
        <w:t>Andy Krauss, Tim Wiens, Sharonda Huffman, Lauren Silverstone, Terri Bradford</w:t>
      </w:r>
    </w:p>
    <w:p w14:paraId="58B4BFFC" w14:textId="0524B41F" w:rsidR="006C6113" w:rsidRDefault="00DB2B17" w:rsidP="73AB1373">
      <w:pPr>
        <w:pStyle w:val="ListParagraph"/>
        <w:numPr>
          <w:ilvl w:val="0"/>
          <w:numId w:val="1"/>
        </w:numPr>
        <w:rPr>
          <w:sz w:val="24"/>
          <w:szCs w:val="24"/>
        </w:rPr>
      </w:pPr>
      <w:r w:rsidRPr="7F8CE28E">
        <w:rPr>
          <w:sz w:val="24"/>
          <w:szCs w:val="24"/>
        </w:rPr>
        <w:t>Welcome and Introduction</w:t>
      </w:r>
    </w:p>
    <w:p w14:paraId="6FC619DE" w14:textId="2F326A6D" w:rsidR="0D7141C5" w:rsidRDefault="0D7141C5" w:rsidP="7F8CE28E">
      <w:pPr>
        <w:pStyle w:val="ListParagraph"/>
        <w:numPr>
          <w:ilvl w:val="1"/>
          <w:numId w:val="1"/>
        </w:numPr>
        <w:rPr>
          <w:sz w:val="24"/>
          <w:szCs w:val="24"/>
        </w:rPr>
      </w:pPr>
      <w:r w:rsidRPr="7F8CE28E">
        <w:rPr>
          <w:sz w:val="24"/>
          <w:szCs w:val="24"/>
        </w:rPr>
        <w:t xml:space="preserve">Tim welcomed everyone to the meeting.  </w:t>
      </w:r>
    </w:p>
    <w:p w14:paraId="31684DD5" w14:textId="1DFABAF1" w:rsidR="7F8CE28E" w:rsidRDefault="7F8CE28E" w:rsidP="7F8CE28E">
      <w:pPr>
        <w:ind w:left="720"/>
        <w:rPr>
          <w:sz w:val="24"/>
          <w:szCs w:val="24"/>
        </w:rPr>
      </w:pPr>
    </w:p>
    <w:p w14:paraId="5274580F" w14:textId="7A637015" w:rsidR="008A3570" w:rsidRPr="0025792F" w:rsidRDefault="00EB06E3" w:rsidP="0025792F">
      <w:pPr>
        <w:pStyle w:val="ListParagraph"/>
        <w:numPr>
          <w:ilvl w:val="0"/>
          <w:numId w:val="1"/>
        </w:numPr>
        <w:rPr>
          <w:sz w:val="24"/>
          <w:szCs w:val="24"/>
        </w:rPr>
      </w:pPr>
      <w:r w:rsidRPr="7F8CE28E">
        <w:rPr>
          <w:sz w:val="24"/>
          <w:szCs w:val="24"/>
        </w:rPr>
        <w:t xml:space="preserve">Review of minutes from </w:t>
      </w:r>
      <w:r w:rsidR="004E3BEC" w:rsidRPr="7F8CE28E">
        <w:rPr>
          <w:sz w:val="24"/>
          <w:szCs w:val="24"/>
        </w:rPr>
        <w:t>November 16</w:t>
      </w:r>
      <w:bookmarkStart w:id="0" w:name="_Int_bVhVS59T"/>
      <w:bookmarkStart w:id="1" w:name="_Int_lU6PmXJL"/>
      <w:r w:rsidR="004E3BEC" w:rsidRPr="7F8CE28E">
        <w:rPr>
          <w:sz w:val="24"/>
          <w:szCs w:val="24"/>
          <w:vertAlign w:val="superscript"/>
        </w:rPr>
        <w:t>th</w:t>
      </w:r>
      <w:r w:rsidR="004E3BEC" w:rsidRPr="7F8CE28E">
        <w:rPr>
          <w:sz w:val="24"/>
          <w:szCs w:val="24"/>
        </w:rPr>
        <w:t xml:space="preserve"> </w:t>
      </w:r>
      <w:r w:rsidR="009D3D1B" w:rsidRPr="7F8CE28E">
        <w:rPr>
          <w:sz w:val="24"/>
          <w:szCs w:val="24"/>
        </w:rPr>
        <w:t xml:space="preserve"> </w:t>
      </w:r>
      <w:r w:rsidRPr="7F8CE28E">
        <w:rPr>
          <w:sz w:val="24"/>
          <w:szCs w:val="24"/>
        </w:rPr>
        <w:t>meeting</w:t>
      </w:r>
      <w:bookmarkEnd w:id="0"/>
      <w:r w:rsidR="1A1BB3C6" w:rsidRPr="7F8CE28E">
        <w:rPr>
          <w:sz w:val="24"/>
          <w:szCs w:val="24"/>
        </w:rPr>
        <w:t>.</w:t>
      </w:r>
      <w:bookmarkEnd w:id="1"/>
    </w:p>
    <w:p w14:paraId="428FA41A" w14:textId="25457056" w:rsidR="25D532C8" w:rsidRDefault="25D532C8" w:rsidP="7F8CE28E">
      <w:pPr>
        <w:pStyle w:val="ListParagraph"/>
        <w:numPr>
          <w:ilvl w:val="1"/>
          <w:numId w:val="1"/>
        </w:numPr>
        <w:rPr>
          <w:sz w:val="24"/>
          <w:szCs w:val="24"/>
        </w:rPr>
      </w:pPr>
      <w:r w:rsidRPr="7F8CE28E">
        <w:rPr>
          <w:sz w:val="24"/>
          <w:szCs w:val="24"/>
        </w:rPr>
        <w:t xml:space="preserve">There were no changes or corrections to the minutes from last time.  </w:t>
      </w:r>
    </w:p>
    <w:p w14:paraId="2EC2F09F" w14:textId="6BA2DA2E" w:rsidR="7F8CE28E" w:rsidRDefault="7F8CE28E" w:rsidP="7F8CE28E">
      <w:pPr>
        <w:ind w:left="720"/>
        <w:rPr>
          <w:sz w:val="24"/>
          <w:szCs w:val="24"/>
        </w:rPr>
      </w:pPr>
    </w:p>
    <w:p w14:paraId="121318F9" w14:textId="44856EBB" w:rsidR="002B3288" w:rsidRDefault="000178B1" w:rsidP="73AB1373">
      <w:pPr>
        <w:pStyle w:val="ListParagraph"/>
        <w:numPr>
          <w:ilvl w:val="0"/>
          <w:numId w:val="1"/>
        </w:numPr>
        <w:rPr>
          <w:sz w:val="24"/>
          <w:szCs w:val="24"/>
        </w:rPr>
      </w:pPr>
      <w:r w:rsidRPr="7F8CE28E">
        <w:rPr>
          <w:sz w:val="24"/>
          <w:szCs w:val="24"/>
        </w:rPr>
        <w:t>MIH</w:t>
      </w:r>
      <w:r w:rsidR="008A3570" w:rsidRPr="7F8CE28E">
        <w:rPr>
          <w:sz w:val="24"/>
          <w:szCs w:val="24"/>
        </w:rPr>
        <w:t xml:space="preserve"> </w:t>
      </w:r>
      <w:r w:rsidR="00B714D0" w:rsidRPr="7F8CE28E">
        <w:rPr>
          <w:sz w:val="24"/>
          <w:szCs w:val="24"/>
        </w:rPr>
        <w:t>s</w:t>
      </w:r>
      <w:r w:rsidR="008A3570" w:rsidRPr="7F8CE28E">
        <w:rPr>
          <w:sz w:val="24"/>
          <w:szCs w:val="24"/>
        </w:rPr>
        <w:t xml:space="preserve">tatewide legislative advocacy </w:t>
      </w:r>
      <w:r w:rsidR="008E7E87" w:rsidRPr="7F8CE28E">
        <w:rPr>
          <w:sz w:val="24"/>
          <w:szCs w:val="24"/>
        </w:rPr>
        <w:t>priorities</w:t>
      </w:r>
    </w:p>
    <w:p w14:paraId="6E33A481" w14:textId="5CF5EE85" w:rsidR="009E5D2F" w:rsidRPr="00ED59FF" w:rsidRDefault="00784AA2" w:rsidP="00ED59FF">
      <w:pPr>
        <w:pStyle w:val="ListParagraph"/>
        <w:numPr>
          <w:ilvl w:val="1"/>
          <w:numId w:val="1"/>
        </w:numPr>
        <w:rPr>
          <w:sz w:val="24"/>
          <w:szCs w:val="24"/>
        </w:rPr>
      </w:pPr>
      <w:r w:rsidRPr="7F8CE28E">
        <w:rPr>
          <w:sz w:val="24"/>
          <w:szCs w:val="24"/>
        </w:rPr>
        <w:t>Next steps with newly elected offices</w:t>
      </w:r>
    </w:p>
    <w:p w14:paraId="43F35EEC" w14:textId="417F5B90" w:rsidR="593691FF" w:rsidRDefault="593691FF" w:rsidP="7F8CE28E">
      <w:pPr>
        <w:pStyle w:val="ListParagraph"/>
        <w:numPr>
          <w:ilvl w:val="2"/>
          <w:numId w:val="1"/>
        </w:numPr>
        <w:rPr>
          <w:sz w:val="24"/>
          <w:szCs w:val="24"/>
        </w:rPr>
      </w:pPr>
      <w:r w:rsidRPr="7F8CE28E">
        <w:rPr>
          <w:sz w:val="24"/>
          <w:szCs w:val="24"/>
        </w:rPr>
        <w:t xml:space="preserve">MIH staff will be in Annapolis for the budget hearings </w:t>
      </w:r>
      <w:r w:rsidR="379609CC" w:rsidRPr="7F8CE28E">
        <w:rPr>
          <w:sz w:val="24"/>
          <w:szCs w:val="24"/>
        </w:rPr>
        <w:t>and</w:t>
      </w:r>
      <w:r w:rsidRPr="7F8CE28E">
        <w:rPr>
          <w:sz w:val="24"/>
          <w:szCs w:val="24"/>
        </w:rPr>
        <w:t xml:space="preserve"> DD day at the legislature</w:t>
      </w:r>
      <w:r w:rsidR="08B6F825" w:rsidRPr="7F8CE28E">
        <w:rPr>
          <w:sz w:val="24"/>
          <w:szCs w:val="24"/>
        </w:rPr>
        <w:t xml:space="preserve"> in February</w:t>
      </w:r>
      <w:r w:rsidRPr="7F8CE28E">
        <w:rPr>
          <w:sz w:val="24"/>
          <w:szCs w:val="24"/>
        </w:rPr>
        <w:t xml:space="preserve">.  </w:t>
      </w:r>
    </w:p>
    <w:p w14:paraId="225D629C" w14:textId="4E2C42C6" w:rsidR="35526B80" w:rsidRDefault="35526B80" w:rsidP="7F8CE28E">
      <w:pPr>
        <w:pStyle w:val="ListParagraph"/>
        <w:numPr>
          <w:ilvl w:val="3"/>
          <w:numId w:val="1"/>
        </w:numPr>
        <w:rPr>
          <w:sz w:val="24"/>
          <w:szCs w:val="24"/>
        </w:rPr>
      </w:pPr>
      <w:r w:rsidRPr="7F8CE28E">
        <w:rPr>
          <w:sz w:val="24"/>
          <w:szCs w:val="24"/>
        </w:rPr>
        <w:t>The</w:t>
      </w:r>
      <w:r w:rsidR="4A3E6A78" w:rsidRPr="7F8CE28E">
        <w:rPr>
          <w:sz w:val="24"/>
          <w:szCs w:val="24"/>
        </w:rPr>
        <w:t xml:space="preserve"> staff </w:t>
      </w:r>
      <w:r w:rsidRPr="7F8CE28E">
        <w:rPr>
          <w:sz w:val="24"/>
          <w:szCs w:val="24"/>
        </w:rPr>
        <w:t>plan to educate them on the work MIH is doing</w:t>
      </w:r>
      <w:r w:rsidR="70515A5D" w:rsidRPr="7F8CE28E">
        <w:rPr>
          <w:sz w:val="24"/>
          <w:szCs w:val="24"/>
        </w:rPr>
        <w:t xml:space="preserve"> and share </w:t>
      </w:r>
      <w:r w:rsidR="16911D2A" w:rsidRPr="7F8CE28E">
        <w:rPr>
          <w:sz w:val="24"/>
          <w:szCs w:val="24"/>
        </w:rPr>
        <w:t>the MIH</w:t>
      </w:r>
      <w:r w:rsidR="70515A5D" w:rsidRPr="7F8CE28E">
        <w:rPr>
          <w:sz w:val="24"/>
          <w:szCs w:val="24"/>
        </w:rPr>
        <w:t xml:space="preserve"> </w:t>
      </w:r>
      <w:hyperlink r:id="rId10" w:anchor=":~:text=It%20is%20the%20mission%20of%20Maryland%20Inclusive%20Housing,opportunities%2C%20identifying%20resources%2C%20connecting%20people%20and%20providing%20services">
        <w:r w:rsidR="70515A5D" w:rsidRPr="7F8CE28E">
          <w:rPr>
            <w:rStyle w:val="Hyperlink"/>
            <w:sz w:val="24"/>
            <w:szCs w:val="24"/>
          </w:rPr>
          <w:t>priorities</w:t>
        </w:r>
      </w:hyperlink>
      <w:r w:rsidRPr="7F8CE28E">
        <w:rPr>
          <w:sz w:val="24"/>
          <w:szCs w:val="24"/>
        </w:rPr>
        <w:t xml:space="preserve">.  They also </w:t>
      </w:r>
      <w:r w:rsidR="69A767CE" w:rsidRPr="7F8CE28E">
        <w:rPr>
          <w:sz w:val="24"/>
          <w:szCs w:val="24"/>
        </w:rPr>
        <w:t xml:space="preserve">plan to </w:t>
      </w:r>
      <w:r w:rsidRPr="7F8CE28E">
        <w:rPr>
          <w:sz w:val="24"/>
          <w:szCs w:val="24"/>
        </w:rPr>
        <w:t xml:space="preserve">talk about the context of the DDA rental subsidy program.  </w:t>
      </w:r>
    </w:p>
    <w:p w14:paraId="5FF71518" w14:textId="161BDBE5" w:rsidR="35526B80" w:rsidRDefault="35526B80" w:rsidP="7F8CE28E">
      <w:pPr>
        <w:pStyle w:val="ListParagraph"/>
        <w:numPr>
          <w:ilvl w:val="2"/>
          <w:numId w:val="1"/>
        </w:numPr>
        <w:rPr>
          <w:sz w:val="24"/>
          <w:szCs w:val="24"/>
        </w:rPr>
      </w:pPr>
      <w:r w:rsidRPr="7F8CE28E">
        <w:rPr>
          <w:sz w:val="24"/>
          <w:szCs w:val="24"/>
        </w:rPr>
        <w:t xml:space="preserve">Sabria used to work for Reznik and is willing to facilitate an introduction. </w:t>
      </w:r>
      <w:r w:rsidR="172291DD" w:rsidRPr="7F8CE28E">
        <w:rPr>
          <w:sz w:val="24"/>
          <w:szCs w:val="24"/>
        </w:rPr>
        <w:t>Email: Sabriams@icloud.com</w:t>
      </w:r>
    </w:p>
    <w:p w14:paraId="5C0D4138" w14:textId="0AA8B650" w:rsidR="7F8CE28E" w:rsidRDefault="7F8CE28E" w:rsidP="7F8CE28E">
      <w:pPr>
        <w:ind w:left="1620"/>
        <w:rPr>
          <w:sz w:val="24"/>
          <w:szCs w:val="24"/>
        </w:rPr>
      </w:pPr>
    </w:p>
    <w:p w14:paraId="51F1334E" w14:textId="290C53DF" w:rsidR="003052B9" w:rsidRDefault="003052B9" w:rsidP="7F8CE28E">
      <w:pPr>
        <w:pStyle w:val="ListParagraph"/>
        <w:numPr>
          <w:ilvl w:val="1"/>
          <w:numId w:val="1"/>
        </w:numPr>
        <w:rPr>
          <w:sz w:val="24"/>
          <w:szCs w:val="24"/>
        </w:rPr>
      </w:pPr>
      <w:r w:rsidRPr="7F8CE28E">
        <w:rPr>
          <w:sz w:val="24"/>
          <w:szCs w:val="24"/>
        </w:rPr>
        <w:t>DDA Rental Subsidy</w:t>
      </w:r>
    </w:p>
    <w:p w14:paraId="2B4FE3B7" w14:textId="7CE39895" w:rsidR="21DC23EC" w:rsidRDefault="21DC23EC" w:rsidP="7F8CE28E">
      <w:pPr>
        <w:pStyle w:val="ListParagraph"/>
        <w:numPr>
          <w:ilvl w:val="2"/>
          <w:numId w:val="1"/>
        </w:numPr>
        <w:rPr>
          <w:sz w:val="24"/>
          <w:szCs w:val="24"/>
        </w:rPr>
      </w:pPr>
      <w:r w:rsidRPr="7F8CE28E">
        <w:rPr>
          <w:sz w:val="24"/>
          <w:szCs w:val="24"/>
        </w:rPr>
        <w:t>The rental subsidy program has not opened yet.  D</w:t>
      </w:r>
      <w:r w:rsidR="006F6DCD">
        <w:rPr>
          <w:sz w:val="24"/>
          <w:szCs w:val="24"/>
        </w:rPr>
        <w:t>HCD</w:t>
      </w:r>
      <w:r w:rsidRPr="7F8CE28E">
        <w:rPr>
          <w:sz w:val="24"/>
          <w:szCs w:val="24"/>
        </w:rPr>
        <w:t xml:space="preserve"> and Dept of Health are still working on the MOU.  There are about 185 people on the </w:t>
      </w:r>
      <w:r w:rsidR="22D1A14F" w:rsidRPr="7F8CE28E">
        <w:rPr>
          <w:sz w:val="24"/>
          <w:szCs w:val="24"/>
        </w:rPr>
        <w:t>waitlist,</w:t>
      </w:r>
      <w:r w:rsidRPr="7F8CE28E">
        <w:rPr>
          <w:sz w:val="24"/>
          <w:szCs w:val="24"/>
        </w:rPr>
        <w:t xml:space="preserve"> but they all haven’t been verified.  </w:t>
      </w:r>
    </w:p>
    <w:p w14:paraId="597E0DF0" w14:textId="5B52DF67" w:rsidR="7F8CE28E" w:rsidRDefault="7F8CE28E" w:rsidP="7F8CE28E">
      <w:pPr>
        <w:ind w:left="1620"/>
        <w:rPr>
          <w:sz w:val="24"/>
          <w:szCs w:val="24"/>
        </w:rPr>
      </w:pPr>
    </w:p>
    <w:p w14:paraId="77F74F02" w14:textId="77777777" w:rsidR="003052B9" w:rsidRPr="0025792F" w:rsidRDefault="003052B9" w:rsidP="003D13D0">
      <w:pPr>
        <w:pStyle w:val="ListParagraph"/>
        <w:ind w:left="1440"/>
        <w:rPr>
          <w:sz w:val="24"/>
          <w:szCs w:val="24"/>
        </w:rPr>
      </w:pPr>
    </w:p>
    <w:p w14:paraId="0C2E8A3D" w14:textId="0C32FB91" w:rsidR="00B714D0" w:rsidRDefault="004C500D" w:rsidP="73AB1373">
      <w:pPr>
        <w:pStyle w:val="ListParagraph"/>
        <w:numPr>
          <w:ilvl w:val="0"/>
          <w:numId w:val="1"/>
        </w:numPr>
        <w:rPr>
          <w:sz w:val="24"/>
          <w:szCs w:val="24"/>
        </w:rPr>
      </w:pPr>
      <w:r w:rsidRPr="7F8CE28E">
        <w:rPr>
          <w:sz w:val="24"/>
          <w:szCs w:val="24"/>
        </w:rPr>
        <w:t>Montgomery County Affordably Housing Opportunities</w:t>
      </w:r>
    </w:p>
    <w:p w14:paraId="2B5C580C" w14:textId="03518AA1" w:rsidR="00A04F06" w:rsidRDefault="00B356A8" w:rsidP="00500E27">
      <w:pPr>
        <w:pStyle w:val="ListParagraph"/>
        <w:numPr>
          <w:ilvl w:val="1"/>
          <w:numId w:val="1"/>
        </w:numPr>
        <w:rPr>
          <w:sz w:val="24"/>
          <w:szCs w:val="24"/>
        </w:rPr>
      </w:pPr>
      <w:r w:rsidRPr="7F8CE28E">
        <w:rPr>
          <w:sz w:val="24"/>
          <w:szCs w:val="24"/>
        </w:rPr>
        <w:lastRenderedPageBreak/>
        <w:t>Five Square</w:t>
      </w:r>
      <w:r w:rsidR="00392065" w:rsidRPr="7F8CE28E">
        <w:rPr>
          <w:sz w:val="24"/>
          <w:szCs w:val="24"/>
        </w:rPr>
        <w:t>s Development</w:t>
      </w:r>
    </w:p>
    <w:p w14:paraId="3B34E9B8" w14:textId="608862BD" w:rsidR="00FB685E" w:rsidRDefault="00000000" w:rsidP="00FB685E">
      <w:pPr>
        <w:pStyle w:val="ListParagraph"/>
        <w:numPr>
          <w:ilvl w:val="2"/>
          <w:numId w:val="1"/>
        </w:numPr>
        <w:rPr>
          <w:sz w:val="24"/>
          <w:szCs w:val="24"/>
        </w:rPr>
      </w:pPr>
      <w:hyperlink r:id="rId11">
        <w:r w:rsidR="00FB685E" w:rsidRPr="7F8CE28E">
          <w:rPr>
            <w:rStyle w:val="Hyperlink"/>
            <w:sz w:val="24"/>
            <w:szCs w:val="24"/>
          </w:rPr>
          <w:t>Strathmore Square</w:t>
        </w:r>
      </w:hyperlink>
    </w:p>
    <w:p w14:paraId="628CEFE2" w14:textId="4192B6D0" w:rsidR="6927DC16" w:rsidRDefault="6927DC16" w:rsidP="7F8CE28E">
      <w:pPr>
        <w:pStyle w:val="ListParagraph"/>
        <w:numPr>
          <w:ilvl w:val="3"/>
          <w:numId w:val="1"/>
        </w:numPr>
        <w:rPr>
          <w:sz w:val="24"/>
          <w:szCs w:val="24"/>
        </w:rPr>
      </w:pPr>
      <w:r w:rsidRPr="7F8CE28E">
        <w:rPr>
          <w:sz w:val="24"/>
          <w:szCs w:val="24"/>
        </w:rPr>
        <w:t>The p</w:t>
      </w:r>
      <w:r w:rsidR="699DD51E" w:rsidRPr="7F8CE28E">
        <w:rPr>
          <w:sz w:val="24"/>
          <w:szCs w:val="24"/>
        </w:rPr>
        <w:t xml:space="preserve">reliminary plan was approved in May 2019.  </w:t>
      </w:r>
      <w:r w:rsidR="13826B7F" w:rsidRPr="7F8CE28E">
        <w:rPr>
          <w:sz w:val="24"/>
          <w:szCs w:val="24"/>
        </w:rPr>
        <w:t>The d</w:t>
      </w:r>
      <w:r w:rsidR="699DD51E" w:rsidRPr="7F8CE28E">
        <w:rPr>
          <w:sz w:val="24"/>
          <w:szCs w:val="24"/>
        </w:rPr>
        <w:t>evelopers include AIMCO and 5 Squares</w:t>
      </w:r>
      <w:r w:rsidR="25DE1867" w:rsidRPr="7F8CE28E">
        <w:rPr>
          <w:sz w:val="24"/>
          <w:szCs w:val="24"/>
        </w:rPr>
        <w:t xml:space="preserve"> who</w:t>
      </w:r>
      <w:r w:rsidR="699DD51E" w:rsidRPr="7F8CE28E">
        <w:rPr>
          <w:sz w:val="24"/>
          <w:szCs w:val="24"/>
        </w:rPr>
        <w:t xml:space="preserve"> have partnered with the Strathmore music center.  </w:t>
      </w:r>
    </w:p>
    <w:p w14:paraId="3672E8F8" w14:textId="0BA09A00" w:rsidR="699DD51E" w:rsidRDefault="699DD51E" w:rsidP="7F8CE28E">
      <w:pPr>
        <w:pStyle w:val="ListParagraph"/>
        <w:numPr>
          <w:ilvl w:val="3"/>
          <w:numId w:val="1"/>
        </w:numPr>
        <w:rPr>
          <w:sz w:val="24"/>
          <w:szCs w:val="24"/>
        </w:rPr>
      </w:pPr>
      <w:r w:rsidRPr="7F8CE28E">
        <w:rPr>
          <w:sz w:val="24"/>
          <w:szCs w:val="24"/>
        </w:rPr>
        <w:t xml:space="preserve">It’s close to Grosvenor metro station.  </w:t>
      </w:r>
      <w:r w:rsidR="6BDE11B3" w:rsidRPr="7F8CE28E">
        <w:rPr>
          <w:sz w:val="24"/>
          <w:szCs w:val="24"/>
        </w:rPr>
        <w:t xml:space="preserve">The community covers </w:t>
      </w:r>
      <w:r w:rsidRPr="7F8CE28E">
        <w:rPr>
          <w:sz w:val="24"/>
          <w:szCs w:val="24"/>
        </w:rPr>
        <w:t xml:space="preserve">8 acres.  </w:t>
      </w:r>
    </w:p>
    <w:p w14:paraId="03C0348A" w14:textId="14E3A597" w:rsidR="520D13B8" w:rsidRDefault="520D13B8" w:rsidP="7F8CE28E">
      <w:pPr>
        <w:pStyle w:val="ListParagraph"/>
        <w:numPr>
          <w:ilvl w:val="3"/>
          <w:numId w:val="1"/>
        </w:numPr>
        <w:rPr>
          <w:sz w:val="24"/>
          <w:szCs w:val="24"/>
        </w:rPr>
      </w:pPr>
      <w:r w:rsidRPr="7F8CE28E">
        <w:rPr>
          <w:sz w:val="24"/>
          <w:szCs w:val="24"/>
        </w:rPr>
        <w:t xml:space="preserve">It will </w:t>
      </w:r>
      <w:r w:rsidR="600B1015" w:rsidRPr="7F8CE28E">
        <w:rPr>
          <w:sz w:val="24"/>
          <w:szCs w:val="24"/>
        </w:rPr>
        <w:t>ultimately</w:t>
      </w:r>
      <w:r w:rsidRPr="7F8CE28E">
        <w:rPr>
          <w:sz w:val="24"/>
          <w:szCs w:val="24"/>
        </w:rPr>
        <w:t xml:space="preserve"> be </w:t>
      </w:r>
      <w:r w:rsidR="699DD51E" w:rsidRPr="7F8CE28E">
        <w:rPr>
          <w:sz w:val="24"/>
          <w:szCs w:val="24"/>
        </w:rPr>
        <w:t>2200 units</w:t>
      </w:r>
      <w:r w:rsidR="62C145B2" w:rsidRPr="7F8CE28E">
        <w:rPr>
          <w:sz w:val="24"/>
          <w:szCs w:val="24"/>
        </w:rPr>
        <w:t xml:space="preserve">.  </w:t>
      </w:r>
      <w:r w:rsidR="2D392C82" w:rsidRPr="7F8CE28E">
        <w:rPr>
          <w:sz w:val="24"/>
          <w:szCs w:val="24"/>
        </w:rPr>
        <w:t>550</w:t>
      </w:r>
      <w:r w:rsidR="592E80A9" w:rsidRPr="7F8CE28E">
        <w:rPr>
          <w:sz w:val="24"/>
          <w:szCs w:val="24"/>
        </w:rPr>
        <w:t xml:space="preserve"> of these units</w:t>
      </w:r>
      <w:r w:rsidR="0A4B6286" w:rsidRPr="7F8CE28E">
        <w:rPr>
          <w:sz w:val="24"/>
          <w:szCs w:val="24"/>
        </w:rPr>
        <w:t xml:space="preserve"> will be funded by </w:t>
      </w:r>
      <w:r w:rsidR="047125B2" w:rsidRPr="7F8CE28E">
        <w:rPr>
          <w:sz w:val="24"/>
          <w:szCs w:val="24"/>
        </w:rPr>
        <w:t>Amazon,</w:t>
      </w:r>
      <w:r w:rsidR="036ED31A" w:rsidRPr="7F8CE28E">
        <w:rPr>
          <w:sz w:val="24"/>
          <w:szCs w:val="24"/>
        </w:rPr>
        <w:t xml:space="preserve"> and they will be affordable between 50-70% AMI for 98 years.  </w:t>
      </w:r>
    </w:p>
    <w:p w14:paraId="31ECDB0E" w14:textId="45B9B424" w:rsidR="35A66811" w:rsidRDefault="35A66811" w:rsidP="7F8CE28E">
      <w:pPr>
        <w:pStyle w:val="ListParagraph"/>
        <w:numPr>
          <w:ilvl w:val="3"/>
          <w:numId w:val="1"/>
        </w:numPr>
        <w:rPr>
          <w:sz w:val="24"/>
          <w:szCs w:val="24"/>
        </w:rPr>
      </w:pPr>
      <w:r w:rsidRPr="7F8CE28E">
        <w:rPr>
          <w:sz w:val="24"/>
          <w:szCs w:val="24"/>
        </w:rPr>
        <w:t xml:space="preserve">There will be a </w:t>
      </w:r>
      <w:r w:rsidR="7F0A3BCC" w:rsidRPr="7F8CE28E">
        <w:rPr>
          <w:sz w:val="24"/>
          <w:szCs w:val="24"/>
        </w:rPr>
        <w:t>26-story</w:t>
      </w:r>
      <w:r w:rsidRPr="7F8CE28E">
        <w:rPr>
          <w:sz w:val="24"/>
          <w:szCs w:val="24"/>
        </w:rPr>
        <w:t xml:space="preserve"> senior building.  </w:t>
      </w:r>
    </w:p>
    <w:p w14:paraId="33154A9B" w14:textId="415ED9ED" w:rsidR="0DEB34DD" w:rsidRDefault="0DEB34DD" w:rsidP="7F8CE28E">
      <w:pPr>
        <w:pStyle w:val="ListParagraph"/>
        <w:numPr>
          <w:ilvl w:val="3"/>
          <w:numId w:val="1"/>
        </w:numPr>
        <w:rPr>
          <w:sz w:val="24"/>
          <w:szCs w:val="24"/>
        </w:rPr>
      </w:pPr>
      <w:r w:rsidRPr="7F8CE28E">
        <w:rPr>
          <w:sz w:val="24"/>
          <w:szCs w:val="24"/>
        </w:rPr>
        <w:t>There will be a c</w:t>
      </w:r>
      <w:r w:rsidR="35A66811" w:rsidRPr="7F8CE28E">
        <w:rPr>
          <w:sz w:val="24"/>
          <w:szCs w:val="24"/>
        </w:rPr>
        <w:t>ommer</w:t>
      </w:r>
      <w:r w:rsidR="1A3E4647" w:rsidRPr="7F8CE28E">
        <w:rPr>
          <w:sz w:val="24"/>
          <w:szCs w:val="24"/>
        </w:rPr>
        <w:t>ci</w:t>
      </w:r>
      <w:r w:rsidR="35A66811" w:rsidRPr="7F8CE28E">
        <w:rPr>
          <w:sz w:val="24"/>
          <w:szCs w:val="24"/>
        </w:rPr>
        <w:t xml:space="preserve">al building with potential office space.  </w:t>
      </w:r>
      <w:r w:rsidR="78A4B1F9" w:rsidRPr="7F8CE28E">
        <w:rPr>
          <w:sz w:val="24"/>
          <w:szCs w:val="24"/>
        </w:rPr>
        <w:t>The</w:t>
      </w:r>
      <w:r w:rsidR="52DFDC7B" w:rsidRPr="7F8CE28E">
        <w:rPr>
          <w:sz w:val="24"/>
          <w:szCs w:val="24"/>
        </w:rPr>
        <w:t xml:space="preserve"> units</w:t>
      </w:r>
      <w:r w:rsidR="78A4B1F9" w:rsidRPr="7F8CE28E">
        <w:rPr>
          <w:sz w:val="24"/>
          <w:szCs w:val="24"/>
        </w:rPr>
        <w:t xml:space="preserve"> </w:t>
      </w:r>
      <w:bookmarkStart w:id="2" w:name="_Int_NxsQXYWq"/>
      <w:r w:rsidR="78A4B1F9" w:rsidRPr="7F8CE28E">
        <w:rPr>
          <w:sz w:val="24"/>
          <w:szCs w:val="24"/>
        </w:rPr>
        <w:t>are</w:t>
      </w:r>
      <w:bookmarkEnd w:id="2"/>
      <w:r w:rsidR="78A4B1F9" w:rsidRPr="7F8CE28E">
        <w:rPr>
          <w:sz w:val="24"/>
          <w:szCs w:val="24"/>
        </w:rPr>
        <w:t xml:space="preserve"> </w:t>
      </w:r>
      <w:bookmarkStart w:id="3" w:name="_Int_8qYhkTbu"/>
      <w:r w:rsidR="78A4B1F9" w:rsidRPr="7F8CE28E">
        <w:rPr>
          <w:sz w:val="24"/>
          <w:szCs w:val="24"/>
        </w:rPr>
        <w:t>m</w:t>
      </w:r>
      <w:r w:rsidR="35A66811" w:rsidRPr="7F8CE28E">
        <w:rPr>
          <w:sz w:val="24"/>
          <w:szCs w:val="24"/>
        </w:rPr>
        <w:t>ixed</w:t>
      </w:r>
      <w:bookmarkEnd w:id="3"/>
      <w:r w:rsidR="35A66811" w:rsidRPr="7F8CE28E">
        <w:rPr>
          <w:sz w:val="24"/>
          <w:szCs w:val="24"/>
        </w:rPr>
        <w:t xml:space="preserve"> income.   </w:t>
      </w:r>
    </w:p>
    <w:p w14:paraId="159A0850" w14:textId="2B4F4884" w:rsidR="35A66811" w:rsidRDefault="35A66811" w:rsidP="7F8CE28E">
      <w:pPr>
        <w:pStyle w:val="ListParagraph"/>
        <w:numPr>
          <w:ilvl w:val="4"/>
          <w:numId w:val="1"/>
        </w:numPr>
        <w:rPr>
          <w:sz w:val="24"/>
          <w:szCs w:val="24"/>
        </w:rPr>
      </w:pPr>
      <w:r w:rsidRPr="7F8CE28E">
        <w:rPr>
          <w:sz w:val="24"/>
          <w:szCs w:val="24"/>
        </w:rPr>
        <w:t xml:space="preserve">15% of units </w:t>
      </w:r>
      <w:r w:rsidR="013CCF9F" w:rsidRPr="7F8CE28E">
        <w:rPr>
          <w:sz w:val="24"/>
          <w:szCs w:val="24"/>
        </w:rPr>
        <w:t xml:space="preserve">(330 units) </w:t>
      </w:r>
      <w:r w:rsidRPr="7F8CE28E">
        <w:rPr>
          <w:sz w:val="24"/>
          <w:szCs w:val="24"/>
        </w:rPr>
        <w:t>will be MPDUs.  Affordable at 50</w:t>
      </w:r>
      <w:r w:rsidR="72921266" w:rsidRPr="7F8CE28E">
        <w:rPr>
          <w:sz w:val="24"/>
          <w:szCs w:val="24"/>
        </w:rPr>
        <w:t>%</w:t>
      </w:r>
      <w:r w:rsidRPr="7F8CE28E">
        <w:rPr>
          <w:sz w:val="24"/>
          <w:szCs w:val="24"/>
        </w:rPr>
        <w:t xml:space="preserve"> and 75% AMI.</w:t>
      </w:r>
      <w:r w:rsidR="307153AB" w:rsidRPr="7F8CE28E">
        <w:rPr>
          <w:sz w:val="24"/>
          <w:szCs w:val="24"/>
        </w:rPr>
        <w:t xml:space="preserve"> </w:t>
      </w:r>
    </w:p>
    <w:p w14:paraId="651A525F" w14:textId="10C860CF" w:rsidR="0976E7A1" w:rsidRDefault="0976E7A1" w:rsidP="7F8CE28E">
      <w:pPr>
        <w:pStyle w:val="ListParagraph"/>
        <w:numPr>
          <w:ilvl w:val="3"/>
          <w:numId w:val="1"/>
        </w:numPr>
        <w:rPr>
          <w:sz w:val="24"/>
          <w:szCs w:val="24"/>
        </w:rPr>
      </w:pPr>
      <w:r w:rsidRPr="7F8CE28E">
        <w:rPr>
          <w:sz w:val="24"/>
          <w:szCs w:val="24"/>
        </w:rPr>
        <w:t xml:space="preserve"> </w:t>
      </w:r>
      <w:r w:rsidR="6E6997E7" w:rsidRPr="7F8CE28E">
        <w:rPr>
          <w:sz w:val="24"/>
          <w:szCs w:val="24"/>
        </w:rPr>
        <w:t xml:space="preserve">There will be </w:t>
      </w:r>
      <w:r w:rsidR="4297EA6D" w:rsidRPr="7F8CE28E">
        <w:rPr>
          <w:sz w:val="24"/>
          <w:szCs w:val="24"/>
        </w:rPr>
        <w:t>bicycle</w:t>
      </w:r>
      <w:r w:rsidR="6E6997E7" w:rsidRPr="7F8CE28E">
        <w:rPr>
          <w:sz w:val="24"/>
          <w:szCs w:val="24"/>
        </w:rPr>
        <w:t xml:space="preserve"> and automobile spaces.  </w:t>
      </w:r>
      <w:r w:rsidR="36A63000" w:rsidRPr="7F8CE28E">
        <w:rPr>
          <w:sz w:val="24"/>
          <w:szCs w:val="24"/>
        </w:rPr>
        <w:t>Community a</w:t>
      </w:r>
      <w:r w:rsidR="54C34955" w:rsidRPr="7F8CE28E">
        <w:rPr>
          <w:sz w:val="24"/>
          <w:szCs w:val="24"/>
        </w:rPr>
        <w:t xml:space="preserve">menities will </w:t>
      </w:r>
      <w:r w:rsidR="00572070" w:rsidRPr="7F8CE28E">
        <w:rPr>
          <w:sz w:val="24"/>
          <w:szCs w:val="24"/>
        </w:rPr>
        <w:t>include</w:t>
      </w:r>
      <w:r w:rsidR="54C34955" w:rsidRPr="7F8CE28E">
        <w:rPr>
          <w:sz w:val="24"/>
          <w:szCs w:val="24"/>
        </w:rPr>
        <w:t xml:space="preserve"> p</w:t>
      </w:r>
      <w:r w:rsidR="6E6997E7" w:rsidRPr="7F8CE28E">
        <w:rPr>
          <w:sz w:val="24"/>
          <w:szCs w:val="24"/>
        </w:rPr>
        <w:t xml:space="preserve">arks, classrooms, galleries, </w:t>
      </w:r>
      <w:r w:rsidR="2B6B91BC" w:rsidRPr="7F8CE28E">
        <w:rPr>
          <w:sz w:val="24"/>
          <w:szCs w:val="24"/>
        </w:rPr>
        <w:t>outdoor</w:t>
      </w:r>
      <w:r w:rsidR="6E6997E7" w:rsidRPr="7F8CE28E">
        <w:rPr>
          <w:sz w:val="24"/>
          <w:szCs w:val="24"/>
        </w:rPr>
        <w:t xml:space="preserve"> performance places, dog park, restaurants,</w:t>
      </w:r>
      <w:r w:rsidR="59677213" w:rsidRPr="7F8CE28E">
        <w:rPr>
          <w:sz w:val="24"/>
          <w:szCs w:val="24"/>
        </w:rPr>
        <w:t xml:space="preserve"> </w:t>
      </w:r>
      <w:r w:rsidR="2B9AE433" w:rsidRPr="7F8CE28E">
        <w:rPr>
          <w:sz w:val="24"/>
          <w:szCs w:val="24"/>
        </w:rPr>
        <w:t xml:space="preserve">pools, pickleball courts, </w:t>
      </w:r>
      <w:r w:rsidR="59677213" w:rsidRPr="7F8CE28E">
        <w:rPr>
          <w:sz w:val="24"/>
          <w:szCs w:val="24"/>
        </w:rPr>
        <w:t xml:space="preserve">etc.  </w:t>
      </w:r>
      <w:r w:rsidR="307153AB" w:rsidRPr="7F8CE28E">
        <w:rPr>
          <w:sz w:val="24"/>
          <w:szCs w:val="24"/>
        </w:rPr>
        <w:t xml:space="preserve"> </w:t>
      </w:r>
    </w:p>
    <w:p w14:paraId="7624795A" w14:textId="03976420" w:rsidR="7F8CE28E" w:rsidRDefault="7F8CE28E" w:rsidP="7F8CE28E">
      <w:pPr>
        <w:ind w:left="2160"/>
        <w:rPr>
          <w:sz w:val="24"/>
          <w:szCs w:val="24"/>
        </w:rPr>
      </w:pPr>
    </w:p>
    <w:p w14:paraId="3189E4E4" w14:textId="664AD349" w:rsidR="00392065" w:rsidRDefault="00000000" w:rsidP="00500E27">
      <w:pPr>
        <w:pStyle w:val="ListParagraph"/>
        <w:numPr>
          <w:ilvl w:val="1"/>
          <w:numId w:val="1"/>
        </w:numPr>
        <w:rPr>
          <w:sz w:val="24"/>
          <w:szCs w:val="24"/>
        </w:rPr>
      </w:pPr>
      <w:hyperlink r:id="rId12">
        <w:r w:rsidR="00392065" w:rsidRPr="7F8CE28E">
          <w:rPr>
            <w:rStyle w:val="Hyperlink"/>
            <w:sz w:val="24"/>
            <w:szCs w:val="24"/>
          </w:rPr>
          <w:t xml:space="preserve">Lincoln </w:t>
        </w:r>
        <w:r w:rsidR="5E541DF9" w:rsidRPr="7F8CE28E">
          <w:rPr>
            <w:rStyle w:val="Hyperlink"/>
            <w:sz w:val="24"/>
            <w:szCs w:val="24"/>
          </w:rPr>
          <w:t xml:space="preserve">Avenue </w:t>
        </w:r>
        <w:r w:rsidR="00392065" w:rsidRPr="7F8CE28E">
          <w:rPr>
            <w:rStyle w:val="Hyperlink"/>
            <w:sz w:val="24"/>
            <w:szCs w:val="24"/>
          </w:rPr>
          <w:t>Capital</w:t>
        </w:r>
      </w:hyperlink>
      <w:r w:rsidR="39F62FCB" w:rsidRPr="7F8CE28E">
        <w:rPr>
          <w:sz w:val="24"/>
          <w:szCs w:val="24"/>
        </w:rPr>
        <w:t xml:space="preserve"> (LAC)</w:t>
      </w:r>
    </w:p>
    <w:p w14:paraId="5A6FF83F" w14:textId="439009AB" w:rsidR="00DA7EC0" w:rsidRPr="008C743B" w:rsidRDefault="00235D5A" w:rsidP="008C743B">
      <w:pPr>
        <w:pStyle w:val="ListParagraph"/>
        <w:numPr>
          <w:ilvl w:val="2"/>
          <w:numId w:val="1"/>
        </w:numPr>
        <w:rPr>
          <w:sz w:val="24"/>
          <w:szCs w:val="24"/>
        </w:rPr>
      </w:pPr>
      <w:r w:rsidRPr="7F8CE28E">
        <w:rPr>
          <w:sz w:val="24"/>
          <w:szCs w:val="24"/>
        </w:rPr>
        <w:t>Stacy Kaplowitz</w:t>
      </w:r>
      <w:r w:rsidR="08E572EE" w:rsidRPr="7F8CE28E">
        <w:rPr>
          <w:sz w:val="24"/>
          <w:szCs w:val="24"/>
        </w:rPr>
        <w:t xml:space="preserve"> joined us.</w:t>
      </w:r>
    </w:p>
    <w:p w14:paraId="219254A9" w14:textId="0D0B68F1" w:rsidR="2941FDD1" w:rsidRDefault="2941FDD1" w:rsidP="7F8CE28E">
      <w:pPr>
        <w:pStyle w:val="ListParagraph"/>
        <w:numPr>
          <w:ilvl w:val="3"/>
          <w:numId w:val="1"/>
        </w:numPr>
        <w:rPr>
          <w:sz w:val="24"/>
          <w:szCs w:val="24"/>
        </w:rPr>
      </w:pPr>
      <w:r w:rsidRPr="7F8CE28E">
        <w:rPr>
          <w:sz w:val="24"/>
          <w:szCs w:val="24"/>
        </w:rPr>
        <w:t>Stacy described her background and what types of projects she’s interested in.</w:t>
      </w:r>
    </w:p>
    <w:p w14:paraId="16E32484" w14:textId="02D63A4A" w:rsidR="2941FDD1" w:rsidRDefault="2941FDD1" w:rsidP="7F8CE28E">
      <w:pPr>
        <w:pStyle w:val="ListParagraph"/>
        <w:numPr>
          <w:ilvl w:val="3"/>
          <w:numId w:val="1"/>
        </w:numPr>
        <w:rPr>
          <w:sz w:val="24"/>
          <w:szCs w:val="24"/>
        </w:rPr>
      </w:pPr>
      <w:r w:rsidRPr="7F8CE28E">
        <w:rPr>
          <w:sz w:val="24"/>
          <w:szCs w:val="24"/>
        </w:rPr>
        <w:t>L</w:t>
      </w:r>
      <w:r w:rsidR="4BD5DD08" w:rsidRPr="7F8CE28E">
        <w:rPr>
          <w:sz w:val="24"/>
          <w:szCs w:val="24"/>
        </w:rPr>
        <w:t>A</w:t>
      </w:r>
      <w:r w:rsidRPr="7F8CE28E">
        <w:rPr>
          <w:sz w:val="24"/>
          <w:szCs w:val="24"/>
        </w:rPr>
        <w:t>C asked her to help them create a national platform for them.</w:t>
      </w:r>
      <w:r w:rsidR="0B6E3B71" w:rsidRPr="7F8CE28E">
        <w:rPr>
          <w:sz w:val="24"/>
          <w:szCs w:val="24"/>
        </w:rPr>
        <w:t xml:space="preserve">  LAC develops mixed income and low-income homes.</w:t>
      </w:r>
    </w:p>
    <w:p w14:paraId="34ABBB47" w14:textId="4E126F69" w:rsidR="2941FDD1" w:rsidRDefault="2941FDD1" w:rsidP="7F8CE28E">
      <w:pPr>
        <w:pStyle w:val="ListParagraph"/>
        <w:numPr>
          <w:ilvl w:val="3"/>
          <w:numId w:val="1"/>
        </w:numPr>
        <w:rPr>
          <w:sz w:val="24"/>
          <w:szCs w:val="24"/>
        </w:rPr>
      </w:pPr>
      <w:r w:rsidRPr="7F8CE28E">
        <w:rPr>
          <w:sz w:val="24"/>
          <w:szCs w:val="24"/>
        </w:rPr>
        <w:t xml:space="preserve"> </w:t>
      </w:r>
      <w:r w:rsidR="0DF69BB8" w:rsidRPr="7F8CE28E">
        <w:rPr>
          <w:sz w:val="24"/>
          <w:szCs w:val="24"/>
        </w:rPr>
        <w:t>She is looking for projects to develop and wants to see how she can he</w:t>
      </w:r>
      <w:r w:rsidR="7E7D793E" w:rsidRPr="7F8CE28E">
        <w:rPr>
          <w:sz w:val="24"/>
          <w:szCs w:val="24"/>
        </w:rPr>
        <w:t xml:space="preserve">lp add units for people with IDD.  </w:t>
      </w:r>
    </w:p>
    <w:p w14:paraId="21DA5ECB" w14:textId="66CD9FDC" w:rsidR="429F57B2" w:rsidRDefault="429F57B2" w:rsidP="7F8CE28E">
      <w:pPr>
        <w:pStyle w:val="ListParagraph"/>
        <w:numPr>
          <w:ilvl w:val="3"/>
          <w:numId w:val="1"/>
        </w:numPr>
        <w:rPr>
          <w:sz w:val="24"/>
          <w:szCs w:val="24"/>
        </w:rPr>
      </w:pPr>
      <w:r w:rsidRPr="7F8CE28E">
        <w:rPr>
          <w:sz w:val="24"/>
          <w:szCs w:val="24"/>
        </w:rPr>
        <w:t>Stacy’s contact info:  skaplowitz@lincolnavecap.com, 202-744-1479</w:t>
      </w:r>
    </w:p>
    <w:p w14:paraId="425F7C31" w14:textId="35B0B104" w:rsidR="7F8CE28E" w:rsidRDefault="7F8CE28E" w:rsidP="7F8CE28E">
      <w:pPr>
        <w:ind w:left="2160"/>
        <w:rPr>
          <w:sz w:val="24"/>
          <w:szCs w:val="24"/>
        </w:rPr>
      </w:pPr>
    </w:p>
    <w:p w14:paraId="1D721A9F" w14:textId="77777777" w:rsidR="00D12EC6" w:rsidRDefault="00774B17" w:rsidP="73AB1373">
      <w:pPr>
        <w:pStyle w:val="ListParagraph"/>
        <w:numPr>
          <w:ilvl w:val="0"/>
          <w:numId w:val="1"/>
        </w:numPr>
        <w:rPr>
          <w:sz w:val="24"/>
          <w:szCs w:val="24"/>
        </w:rPr>
      </w:pPr>
      <w:r w:rsidRPr="7F8CE28E">
        <w:rPr>
          <w:sz w:val="24"/>
          <w:szCs w:val="24"/>
        </w:rPr>
        <w:t>Communications initiatives</w:t>
      </w:r>
    </w:p>
    <w:p w14:paraId="3FA2D3D3" w14:textId="6D807F83" w:rsidR="00A063DB" w:rsidRDefault="51E048B6" w:rsidP="00D12EC6">
      <w:pPr>
        <w:pStyle w:val="ListParagraph"/>
        <w:numPr>
          <w:ilvl w:val="1"/>
          <w:numId w:val="1"/>
        </w:numPr>
        <w:rPr>
          <w:sz w:val="24"/>
          <w:szCs w:val="24"/>
        </w:rPr>
      </w:pPr>
      <w:r w:rsidRPr="7F8CE28E">
        <w:rPr>
          <w:sz w:val="24"/>
          <w:szCs w:val="24"/>
        </w:rPr>
        <w:t>Rockville;</w:t>
      </w:r>
      <w:r w:rsidR="008A1AF8" w:rsidRPr="7F8CE28E">
        <w:rPr>
          <w:sz w:val="24"/>
          <w:szCs w:val="24"/>
        </w:rPr>
        <w:t xml:space="preserve"> updates</w:t>
      </w:r>
    </w:p>
    <w:p w14:paraId="46FF258D" w14:textId="47388E93" w:rsidR="43060094" w:rsidRDefault="43060094" w:rsidP="7F8CE28E">
      <w:pPr>
        <w:pStyle w:val="ListParagraph"/>
        <w:numPr>
          <w:ilvl w:val="2"/>
          <w:numId w:val="1"/>
        </w:numPr>
        <w:rPr>
          <w:sz w:val="24"/>
          <w:szCs w:val="24"/>
        </w:rPr>
      </w:pPr>
      <w:r w:rsidRPr="7F8CE28E">
        <w:rPr>
          <w:sz w:val="24"/>
          <w:szCs w:val="24"/>
        </w:rPr>
        <w:lastRenderedPageBreak/>
        <w:t>On the resource page on our website</w:t>
      </w:r>
      <w:r w:rsidR="19C6E20A" w:rsidRPr="7F8CE28E">
        <w:rPr>
          <w:sz w:val="24"/>
          <w:szCs w:val="24"/>
        </w:rPr>
        <w:t>,</w:t>
      </w:r>
      <w:r w:rsidRPr="7F8CE28E">
        <w:rPr>
          <w:sz w:val="24"/>
          <w:szCs w:val="24"/>
        </w:rPr>
        <w:t xml:space="preserve"> we are</w:t>
      </w:r>
      <w:r w:rsidR="609B51F4" w:rsidRPr="7F8CE28E">
        <w:rPr>
          <w:sz w:val="24"/>
          <w:szCs w:val="24"/>
        </w:rPr>
        <w:t xml:space="preserve"> </w:t>
      </w:r>
      <w:r w:rsidR="4407347A" w:rsidRPr="7F8CE28E">
        <w:rPr>
          <w:sz w:val="24"/>
          <w:szCs w:val="24"/>
        </w:rPr>
        <w:t>begin</w:t>
      </w:r>
      <w:r w:rsidR="15DF813F" w:rsidRPr="7F8CE28E">
        <w:rPr>
          <w:sz w:val="24"/>
          <w:szCs w:val="24"/>
        </w:rPr>
        <w:t>ning to</w:t>
      </w:r>
      <w:r w:rsidR="4407347A" w:rsidRPr="7F8CE28E">
        <w:rPr>
          <w:sz w:val="24"/>
          <w:szCs w:val="24"/>
        </w:rPr>
        <w:t xml:space="preserve"> creat</w:t>
      </w:r>
      <w:r w:rsidR="6476F83C" w:rsidRPr="7F8CE28E">
        <w:rPr>
          <w:sz w:val="24"/>
          <w:szCs w:val="24"/>
        </w:rPr>
        <w:t>e</w:t>
      </w:r>
      <w:r w:rsidR="4407347A" w:rsidRPr="7F8CE28E">
        <w:rPr>
          <w:sz w:val="24"/>
          <w:szCs w:val="24"/>
        </w:rPr>
        <w:t xml:space="preserve"> a comprehensive list of those buildings</w:t>
      </w:r>
      <w:r w:rsidR="5107A2C1" w:rsidRPr="7F8CE28E">
        <w:rPr>
          <w:sz w:val="24"/>
          <w:szCs w:val="24"/>
        </w:rPr>
        <w:t xml:space="preserve"> in Rockville</w:t>
      </w:r>
      <w:r w:rsidR="4407347A" w:rsidRPr="7F8CE28E">
        <w:rPr>
          <w:sz w:val="24"/>
          <w:szCs w:val="24"/>
        </w:rPr>
        <w:t xml:space="preserve"> that </w:t>
      </w:r>
      <w:r w:rsidR="00E175E3">
        <w:rPr>
          <w:sz w:val="24"/>
          <w:szCs w:val="24"/>
        </w:rPr>
        <w:t>are MPDU’s or are tax credit properties</w:t>
      </w:r>
      <w:r w:rsidR="4407347A" w:rsidRPr="7F8CE28E">
        <w:rPr>
          <w:sz w:val="24"/>
          <w:szCs w:val="24"/>
        </w:rPr>
        <w:t>, etc.</w:t>
      </w:r>
      <w:r w:rsidR="007554A0">
        <w:rPr>
          <w:sz w:val="24"/>
          <w:szCs w:val="24"/>
        </w:rPr>
        <w:t xml:space="preserve"> and how to navigate the application process to </w:t>
      </w:r>
      <w:r w:rsidR="00BC5910">
        <w:rPr>
          <w:sz w:val="24"/>
          <w:szCs w:val="24"/>
        </w:rPr>
        <w:t>rent those</w:t>
      </w:r>
      <w:r w:rsidR="007554A0">
        <w:rPr>
          <w:sz w:val="24"/>
          <w:szCs w:val="24"/>
        </w:rPr>
        <w:t xml:space="preserve"> units </w:t>
      </w:r>
      <w:r w:rsidR="00776EBC">
        <w:rPr>
          <w:sz w:val="24"/>
          <w:szCs w:val="24"/>
        </w:rPr>
        <w:t>which are priced below market.</w:t>
      </w:r>
      <w:r w:rsidR="4407347A" w:rsidRPr="7F8CE28E">
        <w:rPr>
          <w:sz w:val="24"/>
          <w:szCs w:val="24"/>
        </w:rPr>
        <w:t xml:space="preserve">  Once it is complete, the plan is to do the same for other </w:t>
      </w:r>
      <w:r w:rsidR="007554A0">
        <w:rPr>
          <w:sz w:val="24"/>
          <w:szCs w:val="24"/>
        </w:rPr>
        <w:t>locations</w:t>
      </w:r>
      <w:r w:rsidR="4407347A" w:rsidRPr="7F8CE28E">
        <w:rPr>
          <w:sz w:val="24"/>
          <w:szCs w:val="24"/>
        </w:rPr>
        <w:t xml:space="preserve"> in </w:t>
      </w:r>
      <w:r w:rsidR="7FB48BE8" w:rsidRPr="7F8CE28E">
        <w:rPr>
          <w:sz w:val="24"/>
          <w:szCs w:val="24"/>
        </w:rPr>
        <w:t>Montgomery County</w:t>
      </w:r>
      <w:r w:rsidR="4407347A" w:rsidRPr="7F8CE28E">
        <w:rPr>
          <w:sz w:val="24"/>
          <w:szCs w:val="24"/>
        </w:rPr>
        <w:t xml:space="preserve"> and through</w:t>
      </w:r>
      <w:r w:rsidR="231E32EC" w:rsidRPr="7F8CE28E">
        <w:rPr>
          <w:sz w:val="24"/>
          <w:szCs w:val="24"/>
        </w:rPr>
        <w:t>out the state.</w:t>
      </w:r>
    </w:p>
    <w:p w14:paraId="01AA41FB" w14:textId="4221E2E0" w:rsidR="02EF3B96" w:rsidRDefault="02EF3B96" w:rsidP="7F8CE28E">
      <w:pPr>
        <w:pStyle w:val="ListParagraph"/>
        <w:numPr>
          <w:ilvl w:val="1"/>
          <w:numId w:val="1"/>
        </w:numPr>
        <w:rPr>
          <w:sz w:val="24"/>
          <w:szCs w:val="24"/>
        </w:rPr>
      </w:pPr>
      <w:r w:rsidRPr="7F8CE28E">
        <w:rPr>
          <w:sz w:val="24"/>
          <w:szCs w:val="24"/>
        </w:rPr>
        <w:t xml:space="preserve"> The MIH website has been revamped.  Check it out:  </w:t>
      </w:r>
      <w:hyperlink r:id="rId13">
        <w:r w:rsidRPr="7F8CE28E">
          <w:rPr>
            <w:rStyle w:val="Hyperlink"/>
            <w:sz w:val="24"/>
            <w:szCs w:val="24"/>
          </w:rPr>
          <w:t>www.mih-inc.org</w:t>
        </w:r>
      </w:hyperlink>
    </w:p>
    <w:p w14:paraId="38E84557" w14:textId="22FC2F35" w:rsidR="7F8CE28E" w:rsidRDefault="7F8CE28E" w:rsidP="7F8CE28E">
      <w:pPr>
        <w:ind w:left="1620"/>
        <w:rPr>
          <w:sz w:val="24"/>
          <w:szCs w:val="24"/>
        </w:rPr>
      </w:pPr>
    </w:p>
    <w:p w14:paraId="253BEA99" w14:textId="306E0444" w:rsidR="00DA55F4" w:rsidRDefault="00626D44" w:rsidP="00DA55F4">
      <w:pPr>
        <w:pStyle w:val="ListParagraph"/>
        <w:numPr>
          <w:ilvl w:val="0"/>
          <w:numId w:val="1"/>
        </w:numPr>
        <w:rPr>
          <w:sz w:val="24"/>
          <w:szCs w:val="24"/>
        </w:rPr>
      </w:pPr>
      <w:r w:rsidRPr="7F8CE28E">
        <w:rPr>
          <w:sz w:val="24"/>
          <w:szCs w:val="24"/>
        </w:rPr>
        <w:t xml:space="preserve">Opportunities </w:t>
      </w:r>
      <w:r w:rsidR="00DA55F4" w:rsidRPr="7F8CE28E">
        <w:rPr>
          <w:sz w:val="24"/>
          <w:szCs w:val="24"/>
        </w:rPr>
        <w:t>with new Governor Wes Moore</w:t>
      </w:r>
      <w:r w:rsidR="001E1434" w:rsidRPr="7F8CE28E">
        <w:rPr>
          <w:sz w:val="24"/>
          <w:szCs w:val="24"/>
        </w:rPr>
        <w:t xml:space="preserve"> Administration</w:t>
      </w:r>
    </w:p>
    <w:p w14:paraId="7F2EC51C" w14:textId="3CA99238" w:rsidR="00EA0D93" w:rsidRPr="008C743B" w:rsidRDefault="00000000" w:rsidP="008C743B">
      <w:pPr>
        <w:pStyle w:val="ListParagraph"/>
        <w:numPr>
          <w:ilvl w:val="1"/>
          <w:numId w:val="1"/>
        </w:numPr>
        <w:rPr>
          <w:sz w:val="24"/>
          <w:szCs w:val="24"/>
        </w:rPr>
      </w:pPr>
      <w:hyperlink r:id="rId14">
        <w:r w:rsidR="00983603" w:rsidRPr="7F8CE28E">
          <w:rPr>
            <w:rStyle w:val="Hyperlink"/>
            <w:sz w:val="24"/>
            <w:szCs w:val="24"/>
          </w:rPr>
          <w:t>Partner with a National Foundation</w:t>
        </w:r>
      </w:hyperlink>
      <w:r w:rsidR="00983603" w:rsidRPr="7F8CE28E">
        <w:rPr>
          <w:sz w:val="24"/>
          <w:szCs w:val="24"/>
        </w:rPr>
        <w:t xml:space="preserve"> to fund integrated</w:t>
      </w:r>
      <w:r w:rsidR="00EA0D93" w:rsidRPr="7F8CE28E">
        <w:rPr>
          <w:sz w:val="24"/>
          <w:szCs w:val="24"/>
        </w:rPr>
        <w:t xml:space="preserve"> </w:t>
      </w:r>
      <w:r w:rsidR="009C7A7E" w:rsidRPr="7F8CE28E">
        <w:rPr>
          <w:sz w:val="24"/>
          <w:szCs w:val="24"/>
        </w:rPr>
        <w:t>housing.</w:t>
      </w:r>
    </w:p>
    <w:p w14:paraId="75F66A3C" w14:textId="40E8F6EA" w:rsidR="0550428D" w:rsidRDefault="0550428D" w:rsidP="7F8CE28E">
      <w:pPr>
        <w:pStyle w:val="ListParagraph"/>
        <w:numPr>
          <w:ilvl w:val="2"/>
          <w:numId w:val="1"/>
        </w:numPr>
        <w:rPr>
          <w:sz w:val="24"/>
          <w:szCs w:val="24"/>
        </w:rPr>
      </w:pPr>
      <w:r w:rsidRPr="7F8CE28E">
        <w:rPr>
          <w:sz w:val="24"/>
          <w:szCs w:val="24"/>
        </w:rPr>
        <w:t>The hope is to get developers to set aside about 10% of the units for people that get assistance.  MIH would do the referral so that the units got filled and do the social inclusion at that site.  The funding for this will come from a foundation</w:t>
      </w:r>
      <w:r w:rsidR="00E069E6">
        <w:rPr>
          <w:sz w:val="24"/>
          <w:szCs w:val="24"/>
        </w:rPr>
        <w:t xml:space="preserve"> and the State of Maryland</w:t>
      </w:r>
      <w:r w:rsidRPr="7F8CE28E">
        <w:rPr>
          <w:sz w:val="24"/>
          <w:szCs w:val="24"/>
        </w:rPr>
        <w:t xml:space="preserve">.  </w:t>
      </w:r>
    </w:p>
    <w:p w14:paraId="10B24DE4" w14:textId="3E019BD0" w:rsidR="7F8CE28E" w:rsidRDefault="7F8CE28E" w:rsidP="7F8CE28E">
      <w:pPr>
        <w:ind w:left="720"/>
        <w:rPr>
          <w:sz w:val="24"/>
          <w:szCs w:val="24"/>
        </w:rPr>
      </w:pPr>
    </w:p>
    <w:p w14:paraId="162DB3DD" w14:textId="1928FEF6" w:rsidR="7DB95A4C" w:rsidRDefault="7DB95A4C" w:rsidP="7F8CE28E">
      <w:pPr>
        <w:pStyle w:val="ListParagraph"/>
        <w:numPr>
          <w:ilvl w:val="0"/>
          <w:numId w:val="1"/>
        </w:numPr>
        <w:rPr>
          <w:sz w:val="24"/>
          <w:szCs w:val="24"/>
        </w:rPr>
      </w:pPr>
      <w:r w:rsidRPr="7F8CE28E">
        <w:rPr>
          <w:sz w:val="24"/>
          <w:szCs w:val="24"/>
        </w:rPr>
        <w:t>DD Committee</w:t>
      </w:r>
      <w:r w:rsidR="097E22D1" w:rsidRPr="7F8CE28E">
        <w:rPr>
          <w:sz w:val="24"/>
          <w:szCs w:val="24"/>
        </w:rPr>
        <w:t xml:space="preserve"> updates Larry Bram</w:t>
      </w:r>
    </w:p>
    <w:p w14:paraId="1F74F4D9" w14:textId="16D3BC71" w:rsidR="097E22D1" w:rsidRDefault="097E22D1" w:rsidP="7F8CE28E">
      <w:pPr>
        <w:pStyle w:val="ListParagraph"/>
        <w:numPr>
          <w:ilvl w:val="1"/>
          <w:numId w:val="1"/>
        </w:numPr>
        <w:rPr>
          <w:sz w:val="24"/>
          <w:szCs w:val="24"/>
        </w:rPr>
      </w:pPr>
      <w:r w:rsidRPr="7F8CE28E">
        <w:rPr>
          <w:sz w:val="24"/>
          <w:szCs w:val="24"/>
        </w:rPr>
        <w:t xml:space="preserve">The commission sent out a letter to the county executive to ask it to be spun off from the </w:t>
      </w:r>
      <w:r w:rsidR="009E5689">
        <w:rPr>
          <w:sz w:val="24"/>
          <w:szCs w:val="24"/>
        </w:rPr>
        <w:t>Commission for people with</w:t>
      </w:r>
      <w:r w:rsidRPr="7F8CE28E">
        <w:rPr>
          <w:sz w:val="24"/>
          <w:szCs w:val="24"/>
        </w:rPr>
        <w:t xml:space="preserve"> Disabilities.  The CE </w:t>
      </w:r>
      <w:r w:rsidR="009E5689">
        <w:rPr>
          <w:sz w:val="24"/>
          <w:szCs w:val="24"/>
        </w:rPr>
        <w:t>is considering</w:t>
      </w:r>
      <w:r w:rsidRPr="7F8CE28E">
        <w:rPr>
          <w:sz w:val="24"/>
          <w:szCs w:val="24"/>
        </w:rPr>
        <w:t xml:space="preserve"> form</w:t>
      </w:r>
      <w:r w:rsidR="009E5689">
        <w:rPr>
          <w:sz w:val="24"/>
          <w:szCs w:val="24"/>
        </w:rPr>
        <w:t>ing</w:t>
      </w:r>
      <w:r w:rsidRPr="7F8CE28E">
        <w:rPr>
          <w:sz w:val="24"/>
          <w:szCs w:val="24"/>
        </w:rPr>
        <w:t xml:space="preserve"> a new commission.</w:t>
      </w:r>
    </w:p>
    <w:p w14:paraId="15B9F4A8" w14:textId="34BBDB24" w:rsidR="0C34586E" w:rsidRDefault="0C34586E" w:rsidP="7F8CE28E">
      <w:pPr>
        <w:pStyle w:val="ListParagraph"/>
        <w:numPr>
          <w:ilvl w:val="1"/>
          <w:numId w:val="1"/>
        </w:numPr>
        <w:rPr>
          <w:sz w:val="24"/>
          <w:szCs w:val="24"/>
        </w:rPr>
      </w:pPr>
      <w:r w:rsidRPr="7F8CE28E">
        <w:rPr>
          <w:sz w:val="24"/>
          <w:szCs w:val="24"/>
        </w:rPr>
        <w:t>Inter</w:t>
      </w:r>
      <w:r w:rsidR="009E5689">
        <w:rPr>
          <w:sz w:val="24"/>
          <w:szCs w:val="24"/>
        </w:rPr>
        <w:t xml:space="preserve"> ACC/DD</w:t>
      </w:r>
      <w:r w:rsidRPr="7F8CE28E">
        <w:rPr>
          <w:sz w:val="24"/>
          <w:szCs w:val="24"/>
        </w:rPr>
        <w:t xml:space="preserve"> plans to share their concerns regarding these changes with the CE.  </w:t>
      </w:r>
    </w:p>
    <w:p w14:paraId="649FF8DF" w14:textId="0960836D" w:rsidR="7F8CE28E" w:rsidRDefault="7F8CE28E" w:rsidP="7F8CE28E">
      <w:pPr>
        <w:ind w:left="720"/>
        <w:rPr>
          <w:sz w:val="24"/>
          <w:szCs w:val="24"/>
        </w:rPr>
      </w:pPr>
    </w:p>
    <w:p w14:paraId="45F5FABC" w14:textId="57A09CB0" w:rsidR="002B3288" w:rsidRDefault="002B3288" w:rsidP="7F8CE28E">
      <w:pPr>
        <w:pStyle w:val="ListParagraph"/>
        <w:numPr>
          <w:ilvl w:val="0"/>
          <w:numId w:val="1"/>
        </w:numPr>
        <w:rPr>
          <w:sz w:val="24"/>
          <w:szCs w:val="24"/>
        </w:rPr>
      </w:pPr>
      <w:r w:rsidRPr="7F8CE28E">
        <w:rPr>
          <w:sz w:val="24"/>
          <w:szCs w:val="24"/>
        </w:rPr>
        <w:t>Next meeting</w:t>
      </w:r>
    </w:p>
    <w:p w14:paraId="3988C346" w14:textId="598EB406" w:rsidR="21931659" w:rsidRDefault="21931659" w:rsidP="7F8CE28E">
      <w:pPr>
        <w:pStyle w:val="ListParagraph"/>
        <w:numPr>
          <w:ilvl w:val="1"/>
          <w:numId w:val="1"/>
        </w:numPr>
        <w:rPr>
          <w:sz w:val="24"/>
          <w:szCs w:val="24"/>
        </w:rPr>
      </w:pPr>
      <w:r w:rsidRPr="7F8CE28E">
        <w:rPr>
          <w:sz w:val="24"/>
          <w:szCs w:val="24"/>
        </w:rPr>
        <w:t xml:space="preserve">March 15, </w:t>
      </w:r>
      <w:r w:rsidR="1C6B0AEB" w:rsidRPr="7F8CE28E">
        <w:rPr>
          <w:sz w:val="24"/>
          <w:szCs w:val="24"/>
        </w:rPr>
        <w:t>2023,</w:t>
      </w:r>
      <w:r w:rsidRPr="7F8CE28E">
        <w:rPr>
          <w:sz w:val="24"/>
          <w:szCs w:val="24"/>
        </w:rPr>
        <w:t xml:space="preserve"> from 3:30 pm to 5:00 pm.</w:t>
      </w:r>
    </w:p>
    <w:p w14:paraId="3B4C7561" w14:textId="3CCA7EA4" w:rsidR="21931659" w:rsidRDefault="21931659" w:rsidP="7F8CE28E">
      <w:pPr>
        <w:pStyle w:val="ListParagraph"/>
        <w:numPr>
          <w:ilvl w:val="1"/>
          <w:numId w:val="1"/>
        </w:numPr>
        <w:rPr>
          <w:sz w:val="24"/>
          <w:szCs w:val="24"/>
        </w:rPr>
      </w:pPr>
      <w:r w:rsidRPr="7F8CE28E">
        <w:rPr>
          <w:sz w:val="24"/>
          <w:szCs w:val="24"/>
        </w:rPr>
        <w:t xml:space="preserve">Topic suggestions for next meeting:  </w:t>
      </w:r>
    </w:p>
    <w:p w14:paraId="7467CAC0" w14:textId="0DBD4AB7" w:rsidR="27D80163" w:rsidRDefault="27D80163" w:rsidP="7F8CE28E">
      <w:pPr>
        <w:pStyle w:val="ListParagraph"/>
        <w:numPr>
          <w:ilvl w:val="2"/>
          <w:numId w:val="1"/>
        </w:numPr>
        <w:rPr>
          <w:sz w:val="24"/>
          <w:szCs w:val="24"/>
        </w:rPr>
      </w:pPr>
      <w:r w:rsidRPr="7F8CE28E">
        <w:rPr>
          <w:sz w:val="24"/>
          <w:szCs w:val="24"/>
        </w:rPr>
        <w:t>P</w:t>
      </w:r>
      <w:r w:rsidR="21931659" w:rsidRPr="7F8CE28E">
        <w:rPr>
          <w:sz w:val="24"/>
          <w:szCs w:val="24"/>
        </w:rPr>
        <w:t xml:space="preserve">arking </w:t>
      </w:r>
    </w:p>
    <w:p w14:paraId="02DCECB9" w14:textId="4BD851D4" w:rsidR="60234153" w:rsidRDefault="60234153" w:rsidP="7F8CE28E">
      <w:pPr>
        <w:pStyle w:val="ListParagraph"/>
        <w:numPr>
          <w:ilvl w:val="2"/>
          <w:numId w:val="1"/>
        </w:numPr>
        <w:rPr>
          <w:sz w:val="24"/>
          <w:szCs w:val="24"/>
        </w:rPr>
      </w:pPr>
      <w:r w:rsidRPr="7F8CE28E">
        <w:rPr>
          <w:sz w:val="24"/>
          <w:szCs w:val="24"/>
        </w:rPr>
        <w:t>T</w:t>
      </w:r>
      <w:r w:rsidR="21931659" w:rsidRPr="7F8CE28E">
        <w:rPr>
          <w:sz w:val="24"/>
          <w:szCs w:val="24"/>
        </w:rPr>
        <w:t>enant’s associations</w:t>
      </w:r>
    </w:p>
    <w:p w14:paraId="48EFF14A" w14:textId="4CFFEAD9" w:rsidR="002B3288" w:rsidRDefault="002B3288" w:rsidP="00237D6F">
      <w:pPr>
        <w:pStyle w:val="ListParagraph"/>
        <w:ind w:left="1440"/>
      </w:pPr>
    </w:p>
    <w:p w14:paraId="7F3AF4A4" w14:textId="63CD2825" w:rsidR="581C5FBF" w:rsidRDefault="581C5FBF" w:rsidP="73AB1373">
      <w:pPr>
        <w:pStyle w:val="ListParagraph"/>
        <w:spacing w:after="0"/>
        <w:ind w:left="0"/>
        <w:rPr>
          <w:sz w:val="24"/>
          <w:szCs w:val="24"/>
        </w:rPr>
      </w:pPr>
    </w:p>
    <w:sectPr w:rsidR="581C5FB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9679" w14:textId="77777777" w:rsidR="00AA30F8" w:rsidRDefault="00AA30F8">
      <w:pPr>
        <w:spacing w:after="0" w:line="240" w:lineRule="auto"/>
      </w:pPr>
      <w:r>
        <w:separator/>
      </w:r>
    </w:p>
  </w:endnote>
  <w:endnote w:type="continuationSeparator" w:id="0">
    <w:p w14:paraId="7E218786" w14:textId="77777777" w:rsidR="00AA30F8" w:rsidRDefault="00AA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F3FB" w14:textId="77777777" w:rsidR="00AA30F8" w:rsidRDefault="00AA30F8">
      <w:pPr>
        <w:spacing w:after="0" w:line="240" w:lineRule="auto"/>
      </w:pPr>
      <w:r>
        <w:separator/>
      </w:r>
    </w:p>
  </w:footnote>
  <w:footnote w:type="continuationSeparator" w:id="0">
    <w:p w14:paraId="0EF447CC" w14:textId="77777777" w:rsidR="00AA30F8" w:rsidRDefault="00AA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2lhZAtpsBYIa/" int2:id="5YoAsvNH">
      <int2:state int2:value="Rejected" int2:type="LegacyProofing"/>
    </int2:textHash>
    <int2:textHash int2:hashCode="EBRU879gWMcG1y" int2:id="bs2Lz7Lk">
      <int2:state int2:value="Rejected" int2:type="LegacyProofing"/>
    </int2:textHash>
    <int2:bookmark int2:bookmarkName="_Int_NxsQXYWq" int2:invalidationBookmarkName="" int2:hashCode="X55YArurxx+Sdf" int2:id="7tobGIwa">
      <int2:state int2:value="Rejected" int2:type="LegacyProofing"/>
    </int2:bookmark>
    <int2:bookmark int2:bookmarkName="_Int_bVhVS59T" int2:invalidationBookmarkName="" int2:hashCode="B9n+eQppi1nVHR" int2:id="6QnPz03z">
      <int2:state int2:value="Rejected" int2:type="LegacyProofing"/>
    </int2:bookmark>
    <int2:bookmark int2:bookmarkName="_Int_8qYhkTbu" int2:invalidationBookmarkName="" int2:hashCode="t0bXkgGUS/VPai" int2:id="XK60iqQq">
      <int2:state int2:value="Rejected" int2:type="LegacyProofing"/>
    </int2:bookmark>
    <int2:bookmark int2:bookmarkName="_Int_lU6PmXJL" int2:invalidationBookmarkName="" int2:hashCode="B9n+eQppi1nVHR" int2:id="d52rk9d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6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161C3"/>
    <w:rsid w:val="000178B1"/>
    <w:rsid w:val="00037D17"/>
    <w:rsid w:val="0004090C"/>
    <w:rsid w:val="0010665E"/>
    <w:rsid w:val="00142A05"/>
    <w:rsid w:val="00150548"/>
    <w:rsid w:val="00157E53"/>
    <w:rsid w:val="00165460"/>
    <w:rsid w:val="001806CB"/>
    <w:rsid w:val="001918E8"/>
    <w:rsid w:val="001B5992"/>
    <w:rsid w:val="001E1434"/>
    <w:rsid w:val="00235D5A"/>
    <w:rsid w:val="00237D6F"/>
    <w:rsid w:val="00242707"/>
    <w:rsid w:val="0025792F"/>
    <w:rsid w:val="0026263B"/>
    <w:rsid w:val="00270373"/>
    <w:rsid w:val="002816F5"/>
    <w:rsid w:val="002830C3"/>
    <w:rsid w:val="002B3288"/>
    <w:rsid w:val="002E065C"/>
    <w:rsid w:val="00304E9B"/>
    <w:rsid w:val="003052B9"/>
    <w:rsid w:val="003260A8"/>
    <w:rsid w:val="00340596"/>
    <w:rsid w:val="00353655"/>
    <w:rsid w:val="00392065"/>
    <w:rsid w:val="0039627D"/>
    <w:rsid w:val="003C33AE"/>
    <w:rsid w:val="003D0C6A"/>
    <w:rsid w:val="003D13D0"/>
    <w:rsid w:val="003E6053"/>
    <w:rsid w:val="00447DDA"/>
    <w:rsid w:val="004C500D"/>
    <w:rsid w:val="004E3BEC"/>
    <w:rsid w:val="00500E27"/>
    <w:rsid w:val="00572070"/>
    <w:rsid w:val="00626D44"/>
    <w:rsid w:val="00631C6F"/>
    <w:rsid w:val="0065654B"/>
    <w:rsid w:val="006658A1"/>
    <w:rsid w:val="0068792B"/>
    <w:rsid w:val="0069069C"/>
    <w:rsid w:val="006B4F17"/>
    <w:rsid w:val="006C4247"/>
    <w:rsid w:val="006C6113"/>
    <w:rsid w:val="006E58A3"/>
    <w:rsid w:val="006F6DCD"/>
    <w:rsid w:val="007016A6"/>
    <w:rsid w:val="00711D48"/>
    <w:rsid w:val="007458E7"/>
    <w:rsid w:val="007554A0"/>
    <w:rsid w:val="00766B1B"/>
    <w:rsid w:val="00770289"/>
    <w:rsid w:val="00774B17"/>
    <w:rsid w:val="00776EBC"/>
    <w:rsid w:val="00784AA2"/>
    <w:rsid w:val="007C4B40"/>
    <w:rsid w:val="00837B80"/>
    <w:rsid w:val="00860838"/>
    <w:rsid w:val="008A1AF8"/>
    <w:rsid w:val="008A3570"/>
    <w:rsid w:val="008A612A"/>
    <w:rsid w:val="008C743B"/>
    <w:rsid w:val="008E7E87"/>
    <w:rsid w:val="00904530"/>
    <w:rsid w:val="00934F03"/>
    <w:rsid w:val="00956211"/>
    <w:rsid w:val="00983603"/>
    <w:rsid w:val="009C2699"/>
    <w:rsid w:val="009C7A7E"/>
    <w:rsid w:val="009D3D1B"/>
    <w:rsid w:val="009D6C3C"/>
    <w:rsid w:val="009E5689"/>
    <w:rsid w:val="009E5D2F"/>
    <w:rsid w:val="009F0BF5"/>
    <w:rsid w:val="00A04F06"/>
    <w:rsid w:val="00A063DB"/>
    <w:rsid w:val="00A348CA"/>
    <w:rsid w:val="00A44BBD"/>
    <w:rsid w:val="00A8506C"/>
    <w:rsid w:val="00AA0AE8"/>
    <w:rsid w:val="00AA30F8"/>
    <w:rsid w:val="00B07D6B"/>
    <w:rsid w:val="00B356A8"/>
    <w:rsid w:val="00B538BD"/>
    <w:rsid w:val="00B714D0"/>
    <w:rsid w:val="00B770EE"/>
    <w:rsid w:val="00B853CB"/>
    <w:rsid w:val="00BB6E75"/>
    <w:rsid w:val="00BC5910"/>
    <w:rsid w:val="00C142EA"/>
    <w:rsid w:val="00C5326A"/>
    <w:rsid w:val="00CF51AD"/>
    <w:rsid w:val="00D03CD9"/>
    <w:rsid w:val="00D07C05"/>
    <w:rsid w:val="00D12EC6"/>
    <w:rsid w:val="00D74427"/>
    <w:rsid w:val="00DA3629"/>
    <w:rsid w:val="00DA55F4"/>
    <w:rsid w:val="00DA7EC0"/>
    <w:rsid w:val="00DB2B17"/>
    <w:rsid w:val="00E069E6"/>
    <w:rsid w:val="00E13DCE"/>
    <w:rsid w:val="00E175E3"/>
    <w:rsid w:val="00E6192A"/>
    <w:rsid w:val="00E672F6"/>
    <w:rsid w:val="00E728D1"/>
    <w:rsid w:val="00EA0D93"/>
    <w:rsid w:val="00EA7DC2"/>
    <w:rsid w:val="00EB06E3"/>
    <w:rsid w:val="00ED59FF"/>
    <w:rsid w:val="00F15C26"/>
    <w:rsid w:val="00F35D4D"/>
    <w:rsid w:val="00FB685E"/>
    <w:rsid w:val="00FC24EC"/>
    <w:rsid w:val="01212074"/>
    <w:rsid w:val="013CCF9F"/>
    <w:rsid w:val="02EF3B96"/>
    <w:rsid w:val="036ED31A"/>
    <w:rsid w:val="041CF05A"/>
    <w:rsid w:val="0458C136"/>
    <w:rsid w:val="047125B2"/>
    <w:rsid w:val="0550428D"/>
    <w:rsid w:val="05B8C0BB"/>
    <w:rsid w:val="0777399B"/>
    <w:rsid w:val="082BD066"/>
    <w:rsid w:val="08B6F825"/>
    <w:rsid w:val="08E572EE"/>
    <w:rsid w:val="0915350B"/>
    <w:rsid w:val="0976E7A1"/>
    <w:rsid w:val="097E22D1"/>
    <w:rsid w:val="09A848FC"/>
    <w:rsid w:val="0A4B6286"/>
    <w:rsid w:val="0A8C31DE"/>
    <w:rsid w:val="0B44195D"/>
    <w:rsid w:val="0B6E3B71"/>
    <w:rsid w:val="0C34586E"/>
    <w:rsid w:val="0D7141C5"/>
    <w:rsid w:val="0DEB34DD"/>
    <w:rsid w:val="0DF69BB8"/>
    <w:rsid w:val="10178A80"/>
    <w:rsid w:val="10B0E235"/>
    <w:rsid w:val="10DEE0AF"/>
    <w:rsid w:val="11098F5B"/>
    <w:rsid w:val="111E1BE1"/>
    <w:rsid w:val="11B3E7C1"/>
    <w:rsid w:val="13826B7F"/>
    <w:rsid w:val="15D6D20B"/>
    <w:rsid w:val="15DF813F"/>
    <w:rsid w:val="167FD4AC"/>
    <w:rsid w:val="16911D2A"/>
    <w:rsid w:val="172291DD"/>
    <w:rsid w:val="17D365DB"/>
    <w:rsid w:val="19C6E20A"/>
    <w:rsid w:val="1A1BB3C6"/>
    <w:rsid w:val="1A3E4647"/>
    <w:rsid w:val="1A6E67BA"/>
    <w:rsid w:val="1AB85F27"/>
    <w:rsid w:val="1B41A1AA"/>
    <w:rsid w:val="1BC05396"/>
    <w:rsid w:val="1C46138F"/>
    <w:rsid w:val="1C6B0AEB"/>
    <w:rsid w:val="1D3B691E"/>
    <w:rsid w:val="1D5C23F7"/>
    <w:rsid w:val="2093C4B9"/>
    <w:rsid w:val="21931659"/>
    <w:rsid w:val="21D16C31"/>
    <w:rsid w:val="21DC23EC"/>
    <w:rsid w:val="22D1A14F"/>
    <w:rsid w:val="231E32EC"/>
    <w:rsid w:val="23ACD5B1"/>
    <w:rsid w:val="24E883F0"/>
    <w:rsid w:val="25D532C8"/>
    <w:rsid w:val="25DE1867"/>
    <w:rsid w:val="26A4DD54"/>
    <w:rsid w:val="26E47673"/>
    <w:rsid w:val="27778A64"/>
    <w:rsid w:val="278E5413"/>
    <w:rsid w:val="27D80163"/>
    <w:rsid w:val="2941FDD1"/>
    <w:rsid w:val="2B6B91BC"/>
    <w:rsid w:val="2B9AE433"/>
    <w:rsid w:val="2D392C82"/>
    <w:rsid w:val="2D518CE8"/>
    <w:rsid w:val="2D53B7F7"/>
    <w:rsid w:val="2DA390C9"/>
    <w:rsid w:val="2F08B0B5"/>
    <w:rsid w:val="2F88CBB7"/>
    <w:rsid w:val="307153AB"/>
    <w:rsid w:val="328F39EE"/>
    <w:rsid w:val="33DC21D8"/>
    <w:rsid w:val="3442A3B3"/>
    <w:rsid w:val="35526B80"/>
    <w:rsid w:val="35A66811"/>
    <w:rsid w:val="3609F3C7"/>
    <w:rsid w:val="36A63000"/>
    <w:rsid w:val="37005CB4"/>
    <w:rsid w:val="3721178D"/>
    <w:rsid w:val="378ED96E"/>
    <w:rsid w:val="379609CC"/>
    <w:rsid w:val="389C2D15"/>
    <w:rsid w:val="39F62FCB"/>
    <w:rsid w:val="3A3A2885"/>
    <w:rsid w:val="3D225E70"/>
    <w:rsid w:val="3D71C947"/>
    <w:rsid w:val="40A17C83"/>
    <w:rsid w:val="40A73EFA"/>
    <w:rsid w:val="411BF4F7"/>
    <w:rsid w:val="4297EA6D"/>
    <w:rsid w:val="429F57B2"/>
    <w:rsid w:val="42D71AFE"/>
    <w:rsid w:val="42DE7DC9"/>
    <w:rsid w:val="43060094"/>
    <w:rsid w:val="433ACB3A"/>
    <w:rsid w:val="4407347A"/>
    <w:rsid w:val="44ECC216"/>
    <w:rsid w:val="453EDF41"/>
    <w:rsid w:val="47EB589D"/>
    <w:rsid w:val="482BEED6"/>
    <w:rsid w:val="49847CE4"/>
    <w:rsid w:val="4A3E6A78"/>
    <w:rsid w:val="4B3C21BC"/>
    <w:rsid w:val="4B72D231"/>
    <w:rsid w:val="4BD5DD08"/>
    <w:rsid w:val="4CC48C37"/>
    <w:rsid w:val="4CE54710"/>
    <w:rsid w:val="4E5A9A21"/>
    <w:rsid w:val="4F9E35E6"/>
    <w:rsid w:val="5010138A"/>
    <w:rsid w:val="50897F6E"/>
    <w:rsid w:val="50979B67"/>
    <w:rsid w:val="5107A2C1"/>
    <w:rsid w:val="513A0647"/>
    <w:rsid w:val="51E048B6"/>
    <w:rsid w:val="51F88B38"/>
    <w:rsid w:val="520D13B8"/>
    <w:rsid w:val="52DFDC7B"/>
    <w:rsid w:val="533B6037"/>
    <w:rsid w:val="54C34955"/>
    <w:rsid w:val="54CF9E1C"/>
    <w:rsid w:val="568B5D27"/>
    <w:rsid w:val="57DEA212"/>
    <w:rsid w:val="580969ED"/>
    <w:rsid w:val="581C5FBF"/>
    <w:rsid w:val="58A2AD4C"/>
    <w:rsid w:val="592E80A9"/>
    <w:rsid w:val="5935D593"/>
    <w:rsid w:val="593691FF"/>
    <w:rsid w:val="59677213"/>
    <w:rsid w:val="59A53A4E"/>
    <w:rsid w:val="5D5CF612"/>
    <w:rsid w:val="5E541DF9"/>
    <w:rsid w:val="600B1015"/>
    <w:rsid w:val="60147BD2"/>
    <w:rsid w:val="60234153"/>
    <w:rsid w:val="609B51F4"/>
    <w:rsid w:val="61D65C3C"/>
    <w:rsid w:val="62C145B2"/>
    <w:rsid w:val="6476F83C"/>
    <w:rsid w:val="65DAEAE4"/>
    <w:rsid w:val="66FE35CA"/>
    <w:rsid w:val="6927DC16"/>
    <w:rsid w:val="699DD51E"/>
    <w:rsid w:val="69A235BB"/>
    <w:rsid w:val="69A767CE"/>
    <w:rsid w:val="69BB5E18"/>
    <w:rsid w:val="6BDE11B3"/>
    <w:rsid w:val="6CD9D67D"/>
    <w:rsid w:val="6E66DCCF"/>
    <w:rsid w:val="6E6997E7"/>
    <w:rsid w:val="7002AD30"/>
    <w:rsid w:val="70515A5D"/>
    <w:rsid w:val="70A51810"/>
    <w:rsid w:val="72474536"/>
    <w:rsid w:val="72921266"/>
    <w:rsid w:val="73AB1373"/>
    <w:rsid w:val="7648B628"/>
    <w:rsid w:val="78A4B1F9"/>
    <w:rsid w:val="791954A2"/>
    <w:rsid w:val="7B1E1B81"/>
    <w:rsid w:val="7B1FE1E9"/>
    <w:rsid w:val="7DADAED5"/>
    <w:rsid w:val="7DB95A4C"/>
    <w:rsid w:val="7DE3BD3A"/>
    <w:rsid w:val="7E5E35AE"/>
    <w:rsid w:val="7E7D793E"/>
    <w:rsid w:val="7F0A3BCC"/>
    <w:rsid w:val="7F497F36"/>
    <w:rsid w:val="7F7F8D9B"/>
    <w:rsid w:val="7F8CE28E"/>
    <w:rsid w:val="7FB48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7357BC77-A604-4D10-BF5C-C924F2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h-i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colnaveca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vesquaresdevelopment.com/projects/strathmore-squar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ih-inc.org/news/mih-fy23-statewide-funding-and-advocacy-priorities/"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h-inc.org/wp-content/uploads/2023/01/MIH-Housing-Partnership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Sharonda Huffman</DisplayName>
        <AccountId>394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995BA718-9084-41A4-845B-C4194A7D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1BD36-74CF-4C13-94BC-0E4C4E1DB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Timothy Wiens</cp:lastModifiedBy>
  <cp:revision>15</cp:revision>
  <dcterms:created xsi:type="dcterms:W3CDTF">2023-01-09T21:41:00Z</dcterms:created>
  <dcterms:modified xsi:type="dcterms:W3CDTF">2023-01-20T16:40:00Z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