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CF51" w14:textId="122549A2" w:rsidR="00B62701" w:rsidRDefault="00B62701">
      <w:pPr>
        <w:rPr>
          <w:sz w:val="24"/>
          <w:szCs w:val="24"/>
        </w:rPr>
      </w:pPr>
    </w:p>
    <w:p w14:paraId="3B8675D0" w14:textId="30627B9D" w:rsidR="003E1FD0" w:rsidRDefault="003E1FD0">
      <w:pPr>
        <w:rPr>
          <w:sz w:val="24"/>
          <w:szCs w:val="24"/>
        </w:rPr>
      </w:pPr>
    </w:p>
    <w:p w14:paraId="5F9A42C6" w14:textId="4F205F9F" w:rsidR="00D42E1B" w:rsidRDefault="00D42E1B" w:rsidP="000D0B0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 xml:space="preserve">Agenda for </w:t>
      </w:r>
      <w:r w:rsidR="00821A14">
        <w:rPr>
          <w:rFonts w:ascii="Calibri" w:eastAsia="Times New Roman" w:hAnsi="Calibri" w:cs="Calibri"/>
          <w:sz w:val="28"/>
          <w:szCs w:val="28"/>
        </w:rPr>
        <w:t>Eastern Shore</w:t>
      </w:r>
      <w:r>
        <w:rPr>
          <w:rFonts w:ascii="Calibri" w:eastAsia="Times New Roman" w:hAnsi="Calibri" w:cs="Calibri"/>
          <w:sz w:val="28"/>
          <w:szCs w:val="28"/>
        </w:rPr>
        <w:t xml:space="preserve"> Housing Committee Meeting</w:t>
      </w:r>
    </w:p>
    <w:p w14:paraId="560B6CCE" w14:textId="1C653791" w:rsidR="00D42E1B" w:rsidRPr="00D42E1B" w:rsidRDefault="00821A14" w:rsidP="000D0B06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7885B244">
        <w:rPr>
          <w:rFonts w:ascii="Calibri" w:eastAsia="Times New Roman" w:hAnsi="Calibri" w:cs="Calibri"/>
          <w:sz w:val="28"/>
          <w:szCs w:val="28"/>
        </w:rPr>
        <w:t>Tuesday</w:t>
      </w:r>
      <w:r w:rsidR="00DE14AF" w:rsidRPr="7885B244">
        <w:rPr>
          <w:rFonts w:ascii="Calibri" w:eastAsia="Times New Roman" w:hAnsi="Calibri" w:cs="Calibri"/>
          <w:sz w:val="28"/>
          <w:szCs w:val="28"/>
        </w:rPr>
        <w:t xml:space="preserve"> February 2</w:t>
      </w:r>
      <w:r w:rsidRPr="7885B244">
        <w:rPr>
          <w:rFonts w:ascii="Calibri" w:eastAsia="Times New Roman" w:hAnsi="Calibri" w:cs="Calibri"/>
          <w:sz w:val="28"/>
          <w:szCs w:val="28"/>
        </w:rPr>
        <w:t>8</w:t>
      </w:r>
      <w:r w:rsidR="00DE14AF" w:rsidRPr="7885B244">
        <w:rPr>
          <w:rFonts w:ascii="Calibri" w:eastAsia="Times New Roman" w:hAnsi="Calibri" w:cs="Calibri"/>
          <w:sz w:val="28"/>
          <w:szCs w:val="28"/>
        </w:rPr>
        <w:t xml:space="preserve">, 2023 from </w:t>
      </w:r>
      <w:r w:rsidRPr="7885B244">
        <w:rPr>
          <w:rFonts w:ascii="Calibri" w:eastAsia="Times New Roman" w:hAnsi="Calibri" w:cs="Calibri"/>
          <w:sz w:val="28"/>
          <w:szCs w:val="28"/>
        </w:rPr>
        <w:t>3:3</w:t>
      </w:r>
      <w:r w:rsidR="00DE14AF" w:rsidRPr="7885B244">
        <w:rPr>
          <w:rFonts w:ascii="Calibri" w:eastAsia="Times New Roman" w:hAnsi="Calibri" w:cs="Calibri"/>
          <w:sz w:val="28"/>
          <w:szCs w:val="28"/>
        </w:rPr>
        <w:t xml:space="preserve">0 to </w:t>
      </w:r>
      <w:r w:rsidRPr="7885B244">
        <w:rPr>
          <w:rFonts w:ascii="Calibri" w:eastAsia="Times New Roman" w:hAnsi="Calibri" w:cs="Calibri"/>
          <w:sz w:val="28"/>
          <w:szCs w:val="28"/>
        </w:rPr>
        <w:t>5:0</w:t>
      </w:r>
      <w:r w:rsidR="00DE14AF" w:rsidRPr="7885B244">
        <w:rPr>
          <w:rFonts w:ascii="Calibri" w:eastAsia="Times New Roman" w:hAnsi="Calibri" w:cs="Calibri"/>
          <w:sz w:val="28"/>
          <w:szCs w:val="28"/>
        </w:rPr>
        <w:t xml:space="preserve">0 pm via </w:t>
      </w:r>
      <w:hyperlink r:id="rId10">
        <w:r w:rsidR="00DE14AF" w:rsidRPr="7885B244">
          <w:rPr>
            <w:rStyle w:val="Hyperlink"/>
            <w:rFonts w:ascii="Calibri" w:eastAsia="Times New Roman" w:hAnsi="Calibri" w:cs="Calibri"/>
            <w:sz w:val="28"/>
            <w:szCs w:val="28"/>
          </w:rPr>
          <w:t>Zoom</w:t>
        </w:r>
      </w:hyperlink>
    </w:p>
    <w:p w14:paraId="78277BBB" w14:textId="77430682" w:rsidR="4B56D71A" w:rsidRDefault="3AEC366F" w:rsidP="7885B244">
      <w:pPr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</w:rPr>
      </w:pPr>
      <w:r w:rsidRPr="2F1219B9">
        <w:rPr>
          <w:rFonts w:ascii="Calibri" w:eastAsia="Times New Roman" w:hAnsi="Calibri" w:cs="Calibri"/>
          <w:b/>
          <w:bCs/>
          <w:sz w:val="28"/>
          <w:szCs w:val="28"/>
        </w:rPr>
        <w:t xml:space="preserve">Present:  </w:t>
      </w:r>
      <w:r w:rsidR="77EBC538" w:rsidRPr="2F1219B9">
        <w:rPr>
          <w:rFonts w:ascii="Calibri" w:eastAsia="Times New Roman" w:hAnsi="Calibri" w:cs="Calibri"/>
          <w:sz w:val="28"/>
          <w:szCs w:val="28"/>
        </w:rPr>
        <w:t>Diane Dressler</w:t>
      </w:r>
      <w:r w:rsidR="77EBC538" w:rsidRPr="2F1219B9">
        <w:rPr>
          <w:rFonts w:ascii="Calibri" w:eastAsia="Times New Roman" w:hAnsi="Calibri" w:cs="Calibri"/>
          <w:b/>
          <w:bCs/>
          <w:sz w:val="28"/>
          <w:szCs w:val="28"/>
        </w:rPr>
        <w:t xml:space="preserve">, </w:t>
      </w:r>
      <w:r w:rsidR="77EBC538" w:rsidRPr="2F1219B9">
        <w:rPr>
          <w:rFonts w:ascii="Calibri" w:eastAsia="Times New Roman" w:hAnsi="Calibri" w:cs="Calibri"/>
          <w:sz w:val="28"/>
          <w:szCs w:val="28"/>
        </w:rPr>
        <w:t>Stephanie Jones</w:t>
      </w:r>
      <w:r w:rsidR="77EBC538" w:rsidRPr="2F1219B9">
        <w:rPr>
          <w:rFonts w:ascii="Calibri" w:eastAsia="Times New Roman" w:hAnsi="Calibri" w:cs="Calibri"/>
          <w:b/>
          <w:bCs/>
          <w:sz w:val="28"/>
          <w:szCs w:val="28"/>
        </w:rPr>
        <w:t xml:space="preserve">, </w:t>
      </w:r>
      <w:r w:rsidR="77EBC538" w:rsidRPr="2F1219B9">
        <w:rPr>
          <w:rFonts w:ascii="Calibri" w:eastAsia="Times New Roman" w:hAnsi="Calibri" w:cs="Calibri"/>
          <w:sz w:val="28"/>
          <w:szCs w:val="28"/>
        </w:rPr>
        <w:t>Judi Olinger, Tiffanee Scott, Rachel White, Tim Wiens, Sharonda Huffman, Andy Krauss,</w:t>
      </w:r>
      <w:r w:rsidR="77EBC538" w:rsidRPr="2F1219B9">
        <w:rPr>
          <w:rFonts w:ascii="Calibri" w:eastAsia="Times New Roman" w:hAnsi="Calibri" w:cs="Calibri"/>
          <w:b/>
          <w:bCs/>
          <w:sz w:val="28"/>
          <w:szCs w:val="28"/>
        </w:rPr>
        <w:t xml:space="preserve"> </w:t>
      </w:r>
      <w:r w:rsidR="77EBC538" w:rsidRPr="2F1219B9">
        <w:rPr>
          <w:rFonts w:ascii="Calibri" w:eastAsia="Times New Roman" w:hAnsi="Calibri" w:cs="Calibri"/>
          <w:sz w:val="28"/>
          <w:szCs w:val="28"/>
        </w:rPr>
        <w:t>Tierra Medley, Lauren Silverstone</w:t>
      </w:r>
    </w:p>
    <w:p w14:paraId="3C008C95" w14:textId="77777777" w:rsidR="00D42E1B" w:rsidRPr="00D42E1B" w:rsidRDefault="00D42E1B" w:rsidP="00D42E1B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D42E1B">
        <w:rPr>
          <w:rFonts w:ascii="Calibri" w:eastAsia="Times New Roman" w:hAnsi="Calibri" w:cs="Calibri"/>
          <w:sz w:val="28"/>
          <w:szCs w:val="28"/>
        </w:rPr>
        <w:t> </w:t>
      </w:r>
    </w:p>
    <w:p w14:paraId="7C1E041F" w14:textId="77777777" w:rsidR="00D42E1B" w:rsidRPr="00D42E1B" w:rsidRDefault="00D42E1B" w:rsidP="00D42E1B">
      <w:pPr>
        <w:numPr>
          <w:ilvl w:val="0"/>
          <w:numId w:val="3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D42E1B">
        <w:rPr>
          <w:rFonts w:ascii="Calibri" w:eastAsia="Times New Roman" w:hAnsi="Calibri" w:cs="Calibri"/>
          <w:sz w:val="28"/>
          <w:szCs w:val="28"/>
        </w:rPr>
        <w:t>Introduction to the Committee</w:t>
      </w:r>
      <w:r w:rsidRPr="00D42E1B">
        <w:rPr>
          <w:rFonts w:ascii="Calibri" w:eastAsia="Times New Roman" w:hAnsi="Calibri" w:cs="Calibri"/>
          <w:sz w:val="28"/>
          <w:szCs w:val="28"/>
        </w:rPr>
        <w:tab/>
      </w:r>
      <w:r w:rsidRPr="00D42E1B">
        <w:rPr>
          <w:rFonts w:ascii="Calibri" w:eastAsia="Times New Roman" w:hAnsi="Calibri" w:cs="Calibri"/>
          <w:sz w:val="28"/>
          <w:szCs w:val="28"/>
        </w:rPr>
        <w:tab/>
        <w:t> </w:t>
      </w:r>
    </w:p>
    <w:p w14:paraId="2A0ED6DD" w14:textId="225C8849" w:rsidR="00D42E1B" w:rsidRPr="00D42E1B" w:rsidRDefault="41E97E72" w:rsidP="00D42E1B">
      <w:pPr>
        <w:numPr>
          <w:ilvl w:val="0"/>
          <w:numId w:val="35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Purpose  </w:t>
      </w:r>
    </w:p>
    <w:p w14:paraId="26910ADB" w14:textId="2C1FA916" w:rsidR="00D42E1B" w:rsidRPr="00D42E1B" w:rsidRDefault="3F2D145E" w:rsidP="2F1219B9">
      <w:pPr>
        <w:pStyle w:val="ListParagraph"/>
        <w:numPr>
          <w:ilvl w:val="0"/>
          <w:numId w:val="5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We are l</w:t>
      </w:r>
      <w:r w:rsidR="34361552" w:rsidRPr="2F1219B9">
        <w:rPr>
          <w:rFonts w:ascii="Calibri" w:eastAsia="Times New Roman" w:hAnsi="Calibri" w:cs="Calibri"/>
          <w:sz w:val="28"/>
          <w:szCs w:val="28"/>
        </w:rPr>
        <w:t>ook</w:t>
      </w:r>
      <w:r w:rsidR="68D8A8C6" w:rsidRPr="2F1219B9">
        <w:rPr>
          <w:rFonts w:ascii="Calibri" w:eastAsia="Times New Roman" w:hAnsi="Calibri" w:cs="Calibri"/>
          <w:sz w:val="28"/>
          <w:szCs w:val="28"/>
        </w:rPr>
        <w:t>ing</w:t>
      </w:r>
      <w:r w:rsidR="34361552" w:rsidRPr="2F1219B9">
        <w:rPr>
          <w:rFonts w:ascii="Calibri" w:eastAsia="Times New Roman" w:hAnsi="Calibri" w:cs="Calibri"/>
          <w:sz w:val="28"/>
          <w:szCs w:val="28"/>
        </w:rPr>
        <w:t xml:space="preserve"> at the needs of the Eastern Shore. </w:t>
      </w:r>
    </w:p>
    <w:p w14:paraId="2DB9F26B" w14:textId="4E3F798F" w:rsidR="00D42E1B" w:rsidRPr="00D42E1B" w:rsidRDefault="41E97E72" w:rsidP="00D42E1B">
      <w:pPr>
        <w:numPr>
          <w:ilvl w:val="0"/>
          <w:numId w:val="36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Composition </w:t>
      </w:r>
    </w:p>
    <w:p w14:paraId="255A351F" w14:textId="24000F96" w:rsidR="00D42E1B" w:rsidRPr="00D42E1B" w:rsidRDefault="3E9C25B7" w:rsidP="2F1219B9">
      <w:pPr>
        <w:pStyle w:val="ListParagraph"/>
        <w:numPr>
          <w:ilvl w:val="0"/>
          <w:numId w:val="4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We are seeking s</w:t>
      </w:r>
      <w:r w:rsidR="46470586" w:rsidRPr="2F1219B9">
        <w:rPr>
          <w:rFonts w:ascii="Calibri" w:eastAsia="Times New Roman" w:hAnsi="Calibri" w:cs="Calibri"/>
          <w:sz w:val="28"/>
          <w:szCs w:val="28"/>
        </w:rPr>
        <w:t xml:space="preserve">elf-advocates, developers, legislators, and providers. </w:t>
      </w:r>
    </w:p>
    <w:p w14:paraId="3BAA9CA4" w14:textId="5C6B5472" w:rsidR="41E97E72" w:rsidRDefault="41E97E72" w:rsidP="2F1219B9">
      <w:pPr>
        <w:numPr>
          <w:ilvl w:val="0"/>
          <w:numId w:val="37"/>
        </w:numPr>
        <w:spacing w:after="0" w:line="240" w:lineRule="auto"/>
        <w:ind w:left="1800" w:firstLine="0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Accomplishments of other committees </w:t>
      </w:r>
    </w:p>
    <w:p w14:paraId="0CD12B06" w14:textId="4788F5F0" w:rsidR="0BED3267" w:rsidRDefault="477D705B" w:rsidP="2F1219B9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1DB6EECC">
        <w:rPr>
          <w:rFonts w:ascii="Calibri" w:eastAsia="Times New Roman" w:hAnsi="Calibri" w:cs="Calibri"/>
          <w:sz w:val="28"/>
          <w:szCs w:val="28"/>
        </w:rPr>
        <w:t xml:space="preserve"> </w:t>
      </w:r>
      <w:r w:rsidR="1EA7078B" w:rsidRPr="1DB6EECC">
        <w:rPr>
          <w:rFonts w:ascii="Calibri" w:eastAsia="Times New Roman" w:hAnsi="Calibri" w:cs="Calibri"/>
          <w:sz w:val="28"/>
          <w:szCs w:val="28"/>
        </w:rPr>
        <w:t>MIH is p</w:t>
      </w:r>
      <w:r w:rsidRPr="1DB6EECC">
        <w:rPr>
          <w:rFonts w:ascii="Calibri" w:eastAsia="Times New Roman" w:hAnsi="Calibri" w:cs="Calibri"/>
          <w:sz w:val="28"/>
          <w:szCs w:val="28"/>
        </w:rPr>
        <w:t>art of an Inclusionary Housing Com</w:t>
      </w:r>
      <w:r w:rsidR="6C913281" w:rsidRPr="1DB6EECC">
        <w:rPr>
          <w:rFonts w:ascii="Calibri" w:eastAsia="Times New Roman" w:hAnsi="Calibri" w:cs="Calibri"/>
          <w:sz w:val="28"/>
          <w:szCs w:val="28"/>
        </w:rPr>
        <w:t>mittee</w:t>
      </w:r>
      <w:r w:rsidR="008F6A09">
        <w:rPr>
          <w:rFonts w:ascii="Calibri" w:eastAsia="Times New Roman" w:hAnsi="Calibri" w:cs="Calibri"/>
          <w:sz w:val="28"/>
          <w:szCs w:val="28"/>
        </w:rPr>
        <w:t xml:space="preserve"> in Baltimore</w:t>
      </w:r>
      <w:r w:rsidR="0D492CE3" w:rsidRPr="1DB6EECC">
        <w:rPr>
          <w:rFonts w:ascii="Calibri" w:eastAsia="Times New Roman" w:hAnsi="Calibri" w:cs="Calibri"/>
          <w:sz w:val="28"/>
          <w:szCs w:val="28"/>
        </w:rPr>
        <w:t>. We pulled in partners</w:t>
      </w:r>
      <w:r w:rsidR="51F6068C" w:rsidRPr="1DB6EECC">
        <w:rPr>
          <w:rFonts w:ascii="Calibri" w:eastAsia="Times New Roman" w:hAnsi="Calibri" w:cs="Calibri"/>
          <w:sz w:val="28"/>
          <w:szCs w:val="28"/>
        </w:rPr>
        <w:t xml:space="preserve"> from</w:t>
      </w:r>
      <w:r w:rsidR="0D492CE3" w:rsidRPr="1DB6EECC">
        <w:rPr>
          <w:rFonts w:ascii="Calibri" w:eastAsia="Times New Roman" w:hAnsi="Calibri" w:cs="Calibri"/>
          <w:sz w:val="28"/>
          <w:szCs w:val="28"/>
        </w:rPr>
        <w:t xml:space="preserve"> </w:t>
      </w:r>
      <w:r w:rsidR="6C913281" w:rsidRPr="1DB6EECC">
        <w:rPr>
          <w:rFonts w:ascii="Calibri" w:eastAsia="Times New Roman" w:hAnsi="Calibri" w:cs="Calibri"/>
          <w:sz w:val="28"/>
          <w:szCs w:val="28"/>
        </w:rPr>
        <w:t>MD Commission of Disabilities to provide assistance</w:t>
      </w:r>
      <w:r w:rsidR="299EAF7C" w:rsidRPr="1DB6EECC">
        <w:rPr>
          <w:rFonts w:ascii="Calibri" w:eastAsia="Times New Roman" w:hAnsi="Calibri" w:cs="Calibri"/>
          <w:sz w:val="28"/>
          <w:szCs w:val="28"/>
        </w:rPr>
        <w:t xml:space="preserve"> </w:t>
      </w:r>
      <w:r w:rsidR="691F1B7A" w:rsidRPr="1DB6EECC">
        <w:rPr>
          <w:rFonts w:ascii="Calibri" w:eastAsia="Times New Roman" w:hAnsi="Calibri" w:cs="Calibri"/>
          <w:sz w:val="28"/>
          <w:szCs w:val="28"/>
        </w:rPr>
        <w:t>including letter writing</w:t>
      </w:r>
      <w:r w:rsidR="509FBF69" w:rsidRPr="1DB6EECC">
        <w:rPr>
          <w:rFonts w:ascii="Calibri" w:eastAsia="Times New Roman" w:hAnsi="Calibri" w:cs="Calibri"/>
          <w:sz w:val="28"/>
          <w:szCs w:val="28"/>
        </w:rPr>
        <w:t>.</w:t>
      </w:r>
      <w:r w:rsidR="18C1F6FF" w:rsidRPr="1DB6EECC">
        <w:rPr>
          <w:rFonts w:ascii="Calibri" w:eastAsia="Times New Roman" w:hAnsi="Calibri" w:cs="Calibri"/>
          <w:sz w:val="28"/>
          <w:szCs w:val="28"/>
        </w:rPr>
        <w:t xml:space="preserve"> Howard County has a </w:t>
      </w:r>
      <w:r w:rsidR="2B50D07F" w:rsidRPr="1DB6EECC">
        <w:rPr>
          <w:rFonts w:ascii="Calibri" w:eastAsia="Times New Roman" w:hAnsi="Calibri" w:cs="Calibri"/>
          <w:sz w:val="28"/>
          <w:szCs w:val="28"/>
        </w:rPr>
        <w:t>housing trust fund</w:t>
      </w:r>
      <w:r w:rsidR="18C1F6FF" w:rsidRPr="1DB6EECC">
        <w:rPr>
          <w:rFonts w:ascii="Calibri" w:eastAsia="Times New Roman" w:hAnsi="Calibri" w:cs="Calibri"/>
          <w:sz w:val="28"/>
          <w:szCs w:val="28"/>
        </w:rPr>
        <w:t xml:space="preserve">. We have written letters in support of legislation. We plan to meet </w:t>
      </w:r>
      <w:r w:rsidR="55731AE9" w:rsidRPr="1DB6EECC">
        <w:rPr>
          <w:rFonts w:ascii="Calibri" w:eastAsia="Times New Roman" w:hAnsi="Calibri" w:cs="Calibri"/>
          <w:sz w:val="28"/>
          <w:szCs w:val="28"/>
        </w:rPr>
        <w:t>with developers in Prince George’s County who are in</w:t>
      </w:r>
      <w:r w:rsidR="0484D419" w:rsidRPr="1DB6EECC">
        <w:rPr>
          <w:rFonts w:ascii="Calibri" w:eastAsia="Times New Roman" w:hAnsi="Calibri" w:cs="Calibri"/>
          <w:sz w:val="28"/>
          <w:szCs w:val="28"/>
        </w:rPr>
        <w:t xml:space="preserve"> the</w:t>
      </w:r>
      <w:r w:rsidR="55731AE9" w:rsidRPr="1DB6EECC">
        <w:rPr>
          <w:rFonts w:ascii="Calibri" w:eastAsia="Times New Roman" w:hAnsi="Calibri" w:cs="Calibri"/>
          <w:sz w:val="28"/>
          <w:szCs w:val="28"/>
        </w:rPr>
        <w:t xml:space="preserve"> process of building housing. We want to collaborate to find out how to support them. When a new affordable housing development opens, there is a rush to fill units quickly. We want to help co</w:t>
      </w:r>
      <w:r w:rsidR="140BAFF0" w:rsidRPr="1DB6EECC">
        <w:rPr>
          <w:rFonts w:ascii="Calibri" w:eastAsia="Times New Roman" w:hAnsi="Calibri" w:cs="Calibri"/>
          <w:sz w:val="28"/>
          <w:szCs w:val="28"/>
        </w:rPr>
        <w:t>nnect individuals with these options through Housing Support Services. We want to match individuals with IDD with resources and collaborat</w:t>
      </w:r>
      <w:r w:rsidR="212710F1" w:rsidRPr="1DB6EECC">
        <w:rPr>
          <w:rFonts w:ascii="Calibri" w:eastAsia="Times New Roman" w:hAnsi="Calibri" w:cs="Calibri"/>
          <w:sz w:val="28"/>
          <w:szCs w:val="28"/>
        </w:rPr>
        <w:t>e</w:t>
      </w:r>
      <w:r w:rsidR="140BAFF0" w:rsidRPr="1DB6EECC">
        <w:rPr>
          <w:rFonts w:ascii="Calibri" w:eastAsia="Times New Roman" w:hAnsi="Calibri" w:cs="Calibri"/>
          <w:sz w:val="28"/>
          <w:szCs w:val="28"/>
        </w:rPr>
        <w:t xml:space="preserve"> and coordinat</w:t>
      </w:r>
      <w:r w:rsidR="6A9A6829" w:rsidRPr="1DB6EECC">
        <w:rPr>
          <w:rFonts w:ascii="Calibri" w:eastAsia="Times New Roman" w:hAnsi="Calibri" w:cs="Calibri"/>
          <w:sz w:val="28"/>
          <w:szCs w:val="28"/>
        </w:rPr>
        <w:t>e</w:t>
      </w:r>
      <w:r w:rsidR="140BAFF0" w:rsidRPr="1DB6EECC">
        <w:rPr>
          <w:rFonts w:ascii="Calibri" w:eastAsia="Times New Roman" w:hAnsi="Calibri" w:cs="Calibri"/>
          <w:sz w:val="28"/>
          <w:szCs w:val="28"/>
        </w:rPr>
        <w:t xml:space="preserve"> with Housing Authorities in each region.  We ensure individuals are added to </w:t>
      </w:r>
      <w:r w:rsidR="4F4C721E" w:rsidRPr="1DB6EECC">
        <w:rPr>
          <w:rFonts w:ascii="Calibri" w:eastAsia="Times New Roman" w:hAnsi="Calibri" w:cs="Calibri"/>
          <w:sz w:val="28"/>
          <w:szCs w:val="28"/>
        </w:rPr>
        <w:t xml:space="preserve">housing waitlists. </w:t>
      </w:r>
    </w:p>
    <w:p w14:paraId="6C0BE13A" w14:textId="68723D4C" w:rsidR="00D42E1B" w:rsidRPr="00D42E1B" w:rsidRDefault="41E97E72" w:rsidP="00D42E1B">
      <w:pPr>
        <w:numPr>
          <w:ilvl w:val="0"/>
          <w:numId w:val="38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Housing Committee Role in MIH Strategic Plan </w:t>
      </w:r>
      <w:r w:rsidR="018C186C" w:rsidRPr="2F1219B9">
        <w:rPr>
          <w:rFonts w:ascii="Calibri" w:eastAsia="Times New Roman" w:hAnsi="Calibri" w:cs="Calibri"/>
          <w:sz w:val="28"/>
          <w:szCs w:val="28"/>
        </w:rPr>
        <w:t xml:space="preserve">- </w:t>
      </w:r>
    </w:p>
    <w:p w14:paraId="6C625796" w14:textId="1DF08DEE" w:rsidR="2725001C" w:rsidRDefault="2725001C" w:rsidP="1DB6EECC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1DB6EECC">
        <w:rPr>
          <w:rFonts w:ascii="Calibri" w:eastAsia="Times New Roman" w:hAnsi="Calibri" w:cs="Calibri"/>
          <w:sz w:val="28"/>
          <w:szCs w:val="28"/>
        </w:rPr>
        <w:t>We want to have housing committees throughout the state. MIH is seeking a chair for this committee.</w:t>
      </w:r>
      <w:r w:rsidR="41D4EE9E" w:rsidRPr="1DB6EECC">
        <w:rPr>
          <w:rFonts w:ascii="Calibri" w:eastAsia="Times New Roman" w:hAnsi="Calibri" w:cs="Calibri"/>
          <w:sz w:val="28"/>
          <w:szCs w:val="28"/>
        </w:rPr>
        <w:t xml:space="preserve"> Our plan entails collaborati</w:t>
      </w:r>
      <w:r w:rsidR="152E8694" w:rsidRPr="1DB6EECC">
        <w:rPr>
          <w:rFonts w:ascii="Calibri" w:eastAsia="Times New Roman" w:hAnsi="Calibri" w:cs="Calibri"/>
          <w:sz w:val="28"/>
          <w:szCs w:val="28"/>
        </w:rPr>
        <w:t xml:space="preserve">on </w:t>
      </w:r>
      <w:r w:rsidR="41D4EE9E" w:rsidRPr="1DB6EECC">
        <w:rPr>
          <w:rFonts w:ascii="Calibri" w:eastAsia="Times New Roman" w:hAnsi="Calibri" w:cs="Calibri"/>
          <w:sz w:val="28"/>
          <w:szCs w:val="28"/>
        </w:rPr>
        <w:t>and educati</w:t>
      </w:r>
      <w:r w:rsidR="39D18FA5" w:rsidRPr="1DB6EECC">
        <w:rPr>
          <w:rFonts w:ascii="Calibri" w:eastAsia="Times New Roman" w:hAnsi="Calibri" w:cs="Calibri"/>
          <w:sz w:val="28"/>
          <w:szCs w:val="28"/>
        </w:rPr>
        <w:t>on</w:t>
      </w:r>
      <w:r w:rsidR="41D4EE9E" w:rsidRPr="1DB6EECC">
        <w:rPr>
          <w:rFonts w:ascii="Calibri" w:eastAsia="Times New Roman" w:hAnsi="Calibri" w:cs="Calibri"/>
          <w:sz w:val="28"/>
          <w:szCs w:val="28"/>
        </w:rPr>
        <w:t xml:space="preserve">. We would like to speak with individuals seeking housing opportunities. </w:t>
      </w:r>
    </w:p>
    <w:p w14:paraId="124A12E6" w14:textId="7EDD910C" w:rsidR="00D42E1B" w:rsidRDefault="41E97E72" w:rsidP="00D42E1B">
      <w:pPr>
        <w:numPr>
          <w:ilvl w:val="0"/>
          <w:numId w:val="39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MIH Role in Housing Committee </w:t>
      </w:r>
    </w:p>
    <w:p w14:paraId="03E4ECE6" w14:textId="6F783308" w:rsidR="00D42E1B" w:rsidRDefault="656784D7" w:rsidP="2F1219B9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1DB6EECC">
        <w:rPr>
          <w:rFonts w:ascii="Calibri" w:eastAsia="Times New Roman" w:hAnsi="Calibri" w:cs="Calibri"/>
          <w:sz w:val="28"/>
          <w:szCs w:val="28"/>
        </w:rPr>
        <w:t>We work closely with DDA to ensure we are providing information to individuals</w:t>
      </w:r>
      <w:r w:rsidR="03E8E406" w:rsidRPr="1DB6EECC">
        <w:rPr>
          <w:rFonts w:ascii="Calibri" w:eastAsia="Times New Roman" w:hAnsi="Calibri" w:cs="Calibri"/>
          <w:sz w:val="28"/>
          <w:szCs w:val="28"/>
        </w:rPr>
        <w:t xml:space="preserve"> and providers.</w:t>
      </w:r>
    </w:p>
    <w:p w14:paraId="1DE72FD2" w14:textId="77777777" w:rsidR="000D0B06" w:rsidRPr="00D42E1B" w:rsidRDefault="000D0B06" w:rsidP="000D0B06">
      <w:pPr>
        <w:spacing w:after="0" w:line="240" w:lineRule="auto"/>
        <w:ind w:left="1800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0060F56C" w14:textId="77777777" w:rsidR="00D42E1B" w:rsidRPr="00D42E1B" w:rsidRDefault="00D42E1B" w:rsidP="00D42E1B">
      <w:pPr>
        <w:numPr>
          <w:ilvl w:val="0"/>
          <w:numId w:val="40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D42E1B">
        <w:rPr>
          <w:rFonts w:ascii="Calibri" w:eastAsia="Times New Roman" w:hAnsi="Calibri" w:cs="Calibri"/>
          <w:sz w:val="28"/>
          <w:szCs w:val="28"/>
        </w:rPr>
        <w:t>Introductions of Housing Committee Members</w:t>
      </w:r>
      <w:r w:rsidRPr="00D42E1B">
        <w:rPr>
          <w:rFonts w:ascii="Calibri" w:eastAsia="Times New Roman" w:hAnsi="Calibri" w:cs="Calibri"/>
          <w:sz w:val="28"/>
          <w:szCs w:val="28"/>
        </w:rPr>
        <w:tab/>
      </w:r>
      <w:r w:rsidRPr="00D42E1B">
        <w:rPr>
          <w:rFonts w:ascii="Calibri" w:eastAsia="Times New Roman" w:hAnsi="Calibri" w:cs="Calibri"/>
          <w:sz w:val="28"/>
          <w:szCs w:val="28"/>
        </w:rPr>
        <w:tab/>
      </w:r>
      <w:r w:rsidRPr="00D42E1B">
        <w:rPr>
          <w:rFonts w:ascii="Calibri" w:eastAsia="Times New Roman" w:hAnsi="Calibri" w:cs="Calibri"/>
          <w:sz w:val="28"/>
          <w:szCs w:val="28"/>
        </w:rPr>
        <w:tab/>
      </w:r>
      <w:r w:rsidRPr="00D42E1B">
        <w:rPr>
          <w:rFonts w:ascii="Calibri" w:eastAsia="Times New Roman" w:hAnsi="Calibri" w:cs="Calibri"/>
          <w:sz w:val="28"/>
          <w:szCs w:val="28"/>
        </w:rPr>
        <w:tab/>
        <w:t> </w:t>
      </w:r>
    </w:p>
    <w:p w14:paraId="22B3E23F" w14:textId="77777777" w:rsidR="00D42E1B" w:rsidRPr="00D42E1B" w:rsidRDefault="00D42E1B" w:rsidP="00D42E1B">
      <w:pPr>
        <w:numPr>
          <w:ilvl w:val="0"/>
          <w:numId w:val="41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D42E1B">
        <w:rPr>
          <w:rFonts w:ascii="Calibri" w:eastAsia="Times New Roman" w:hAnsi="Calibri" w:cs="Calibri"/>
          <w:sz w:val="28"/>
          <w:szCs w:val="28"/>
        </w:rPr>
        <w:t>Each person will be invited to introduce themselves. </w:t>
      </w:r>
    </w:p>
    <w:p w14:paraId="69FB5351" w14:textId="77777777" w:rsidR="00D42E1B" w:rsidRPr="00D42E1B" w:rsidRDefault="00D42E1B" w:rsidP="00D42E1B">
      <w:pPr>
        <w:numPr>
          <w:ilvl w:val="0"/>
          <w:numId w:val="42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D42E1B">
        <w:rPr>
          <w:rFonts w:ascii="Calibri" w:eastAsia="Times New Roman" w:hAnsi="Calibri" w:cs="Calibri"/>
          <w:sz w:val="28"/>
          <w:szCs w:val="28"/>
        </w:rPr>
        <w:lastRenderedPageBreak/>
        <w:t>Talk about your connection to this Committee personally or professionally. </w:t>
      </w:r>
    </w:p>
    <w:p w14:paraId="69B84BAD" w14:textId="492243A3" w:rsidR="00D42E1B" w:rsidRDefault="00D42E1B" w:rsidP="00D42E1B">
      <w:pPr>
        <w:numPr>
          <w:ilvl w:val="0"/>
          <w:numId w:val="43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D42E1B">
        <w:rPr>
          <w:rFonts w:ascii="Calibri" w:eastAsia="Times New Roman" w:hAnsi="Calibri" w:cs="Calibri"/>
          <w:sz w:val="28"/>
          <w:szCs w:val="28"/>
        </w:rPr>
        <w:t>Talk about what you hope this Committee might accomplish. </w:t>
      </w:r>
    </w:p>
    <w:p w14:paraId="42898E78" w14:textId="77777777" w:rsidR="000D0B06" w:rsidRPr="00D42E1B" w:rsidRDefault="000D0B06" w:rsidP="000D0B06">
      <w:pPr>
        <w:spacing w:after="0" w:line="240" w:lineRule="auto"/>
        <w:ind w:left="1800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5E3C1259" w14:textId="322B6BA9" w:rsidR="00D42E1B" w:rsidRDefault="41E97E72" w:rsidP="00D42E1B">
      <w:pPr>
        <w:numPr>
          <w:ilvl w:val="0"/>
          <w:numId w:val="44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Generate ideas for goals for the Committee that could be accomplished in the next one or two years.  </w:t>
      </w:r>
    </w:p>
    <w:p w14:paraId="6D05A7E5" w14:textId="2B9D09BC" w:rsidR="5235D445" w:rsidRDefault="5235D445" w:rsidP="2F1219B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Expand reach across the state.</w:t>
      </w:r>
    </w:p>
    <w:p w14:paraId="47BC3F35" w14:textId="3CE01287" w:rsidR="5235D445" w:rsidRDefault="4B351455" w:rsidP="2F1219B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1DB6EECC">
        <w:rPr>
          <w:rFonts w:ascii="Calibri" w:eastAsia="Times New Roman" w:hAnsi="Calibri" w:cs="Calibri"/>
          <w:sz w:val="28"/>
          <w:szCs w:val="28"/>
        </w:rPr>
        <w:t>Resources</w:t>
      </w:r>
      <w:r w:rsidR="09F532C2" w:rsidRPr="1DB6EECC">
        <w:rPr>
          <w:rFonts w:ascii="Calibri" w:eastAsia="Times New Roman" w:hAnsi="Calibri" w:cs="Calibri"/>
          <w:sz w:val="28"/>
          <w:szCs w:val="28"/>
        </w:rPr>
        <w:t xml:space="preserve"> including</w:t>
      </w:r>
      <w:r w:rsidRPr="1DB6EECC">
        <w:rPr>
          <w:rFonts w:ascii="Calibri" w:eastAsia="Times New Roman" w:hAnsi="Calibri" w:cs="Calibri"/>
          <w:sz w:val="28"/>
          <w:szCs w:val="28"/>
        </w:rPr>
        <w:t xml:space="preserve"> transportation, tenant training. </w:t>
      </w:r>
    </w:p>
    <w:p w14:paraId="20344048" w14:textId="0AE28725" w:rsidR="5235D445" w:rsidRDefault="5235D445" w:rsidP="2F1219B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More opportunities for individuals.</w:t>
      </w:r>
    </w:p>
    <w:p w14:paraId="54D32595" w14:textId="53821E16" w:rsidR="02DEBED0" w:rsidRDefault="02DEBED0" w:rsidP="2F1219B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Collaborate with DDA Regional Office and Chesapeake Neighbors.</w:t>
      </w:r>
    </w:p>
    <w:p w14:paraId="2671A338" w14:textId="74872D9A" w:rsidR="71A1A6C2" w:rsidRDefault="71A1A6C2" w:rsidP="2F1219B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Finding h</w:t>
      </w:r>
      <w:r w:rsidR="3EA7EDDB" w:rsidRPr="2F1219B9">
        <w:rPr>
          <w:rFonts w:ascii="Calibri" w:eastAsia="Times New Roman" w:hAnsi="Calibri" w:cs="Calibri"/>
          <w:sz w:val="28"/>
          <w:szCs w:val="28"/>
        </w:rPr>
        <w:t xml:space="preserve">ousing </w:t>
      </w:r>
      <w:r w:rsidR="610EFA31" w:rsidRPr="2F1219B9">
        <w:rPr>
          <w:rFonts w:ascii="Calibri" w:eastAsia="Times New Roman" w:hAnsi="Calibri" w:cs="Calibri"/>
          <w:sz w:val="28"/>
          <w:szCs w:val="28"/>
        </w:rPr>
        <w:t xml:space="preserve">options </w:t>
      </w:r>
      <w:r w:rsidR="3EA7EDDB" w:rsidRPr="2F1219B9">
        <w:rPr>
          <w:rFonts w:ascii="Calibri" w:eastAsia="Times New Roman" w:hAnsi="Calibri" w:cs="Calibri"/>
          <w:sz w:val="28"/>
          <w:szCs w:val="28"/>
        </w:rPr>
        <w:t>near transportation and walkable space.</w:t>
      </w:r>
    </w:p>
    <w:p w14:paraId="3AD4036D" w14:textId="276747A8" w:rsidR="3EA7EDDB" w:rsidRDefault="3EA7EDDB" w:rsidP="2F1219B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 xml:space="preserve">Role for advocacy. </w:t>
      </w:r>
    </w:p>
    <w:p w14:paraId="0D132702" w14:textId="0D556608" w:rsidR="21FD2832" w:rsidRDefault="21FD2832" w:rsidP="2F1219B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 xml:space="preserve">Shared resources. </w:t>
      </w:r>
    </w:p>
    <w:p w14:paraId="19F46176" w14:textId="4F5A0AA5" w:rsidR="4504C121" w:rsidRDefault="0099024D" w:rsidP="2F1219B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>
        <w:rPr>
          <w:rFonts w:ascii="Calibri" w:eastAsia="Times New Roman" w:hAnsi="Calibri" w:cs="Calibri"/>
          <w:sz w:val="28"/>
          <w:szCs w:val="28"/>
        </w:rPr>
        <w:t>Do advocacy</w:t>
      </w:r>
      <w:r w:rsidR="4504C121" w:rsidRPr="2F1219B9">
        <w:rPr>
          <w:rFonts w:ascii="Calibri" w:eastAsia="Times New Roman" w:hAnsi="Calibri" w:cs="Calibri"/>
          <w:sz w:val="28"/>
          <w:szCs w:val="28"/>
        </w:rPr>
        <w:t xml:space="preserve"> regarding landlords not accepting vouchers. </w:t>
      </w:r>
    </w:p>
    <w:p w14:paraId="42114EFC" w14:textId="1B2590E8" w:rsidR="4504C121" w:rsidRDefault="4504C121" w:rsidP="2F1219B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 xml:space="preserve">Educating landlords on vouchers. </w:t>
      </w:r>
    </w:p>
    <w:p w14:paraId="31FA5D1D" w14:textId="4AF2508F" w:rsidR="76AAAEC3" w:rsidRDefault="76AAAEC3" w:rsidP="2F1219B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Connecting with housing providers to become informed of housing options.</w:t>
      </w:r>
    </w:p>
    <w:p w14:paraId="2046022A" w14:textId="1F7B8D5A" w:rsidR="256BB299" w:rsidRDefault="256BB299" w:rsidP="2F1219B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 xml:space="preserve">Find out the need: who has been enrolled in the Weinberg, Section 811 PRA, and DDA Rental Subsidy Program waitlists. </w:t>
      </w:r>
      <w:r w:rsidR="2F24EA4E" w:rsidRPr="2F1219B9">
        <w:rPr>
          <w:rFonts w:ascii="Calibri" w:eastAsia="Times New Roman" w:hAnsi="Calibri" w:cs="Calibri"/>
          <w:sz w:val="28"/>
          <w:szCs w:val="28"/>
        </w:rPr>
        <w:t>(</w:t>
      </w:r>
      <w:r w:rsidRPr="2F1219B9">
        <w:rPr>
          <w:rFonts w:ascii="Calibri" w:eastAsia="Times New Roman" w:hAnsi="Calibri" w:cs="Calibri"/>
          <w:sz w:val="28"/>
          <w:szCs w:val="28"/>
        </w:rPr>
        <w:t>Cecil County, Salisbury, and Cambridge are areas of need.</w:t>
      </w:r>
      <w:r w:rsidR="11FBF882" w:rsidRPr="2F1219B9">
        <w:rPr>
          <w:rFonts w:ascii="Calibri" w:eastAsia="Times New Roman" w:hAnsi="Calibri" w:cs="Calibri"/>
          <w:sz w:val="28"/>
          <w:szCs w:val="28"/>
        </w:rPr>
        <w:t>)</w:t>
      </w:r>
    </w:p>
    <w:p w14:paraId="2884FE08" w14:textId="6F7CEA75" w:rsidR="256BB299" w:rsidRDefault="256BB299" w:rsidP="2F1219B9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 xml:space="preserve">Ask for committee support to add </w:t>
      </w:r>
      <w:r w:rsidR="00792A19">
        <w:rPr>
          <w:rFonts w:ascii="Calibri" w:eastAsia="Times New Roman" w:hAnsi="Calibri" w:cs="Calibri"/>
          <w:sz w:val="28"/>
          <w:szCs w:val="28"/>
        </w:rPr>
        <w:t xml:space="preserve">DDA </w:t>
      </w:r>
      <w:r w:rsidR="005067F1">
        <w:rPr>
          <w:rFonts w:ascii="Calibri" w:eastAsia="Times New Roman" w:hAnsi="Calibri" w:cs="Calibri"/>
          <w:sz w:val="28"/>
          <w:szCs w:val="28"/>
        </w:rPr>
        <w:t>R</w:t>
      </w:r>
      <w:r w:rsidRPr="2F1219B9">
        <w:rPr>
          <w:rFonts w:ascii="Calibri" w:eastAsia="Times New Roman" w:hAnsi="Calibri" w:cs="Calibri"/>
          <w:sz w:val="28"/>
          <w:szCs w:val="28"/>
        </w:rPr>
        <w:t>ental</w:t>
      </w:r>
      <w:r w:rsidR="005067F1">
        <w:rPr>
          <w:rFonts w:ascii="Calibri" w:eastAsia="Times New Roman" w:hAnsi="Calibri" w:cs="Calibri"/>
          <w:sz w:val="28"/>
          <w:szCs w:val="28"/>
        </w:rPr>
        <w:t xml:space="preserve"> Subsidy</w:t>
      </w:r>
      <w:r w:rsidRPr="2F1219B9">
        <w:rPr>
          <w:rFonts w:ascii="Calibri" w:eastAsia="Times New Roman" w:hAnsi="Calibri" w:cs="Calibri"/>
          <w:sz w:val="28"/>
          <w:szCs w:val="28"/>
        </w:rPr>
        <w:t xml:space="preserve"> funds back into budget if</w:t>
      </w:r>
      <w:r w:rsidR="52430D6F" w:rsidRPr="2F1219B9">
        <w:rPr>
          <w:rFonts w:ascii="Calibri" w:eastAsia="Times New Roman" w:hAnsi="Calibri" w:cs="Calibri"/>
          <w:sz w:val="28"/>
          <w:szCs w:val="28"/>
        </w:rPr>
        <w:t xml:space="preserve"> not included. </w:t>
      </w:r>
    </w:p>
    <w:p w14:paraId="30319EB5" w14:textId="030AD870" w:rsidR="2F1219B9" w:rsidRDefault="2F1219B9" w:rsidP="2F1219B9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14:paraId="46CDF29C" w14:textId="77777777" w:rsidR="000D0B06" w:rsidRPr="00D42E1B" w:rsidRDefault="000D0B06" w:rsidP="000D0B06">
      <w:pPr>
        <w:spacing w:after="0" w:line="240" w:lineRule="auto"/>
        <w:ind w:left="1080"/>
        <w:textAlignment w:val="baseline"/>
        <w:rPr>
          <w:rFonts w:ascii="Calibri" w:eastAsia="Times New Roman" w:hAnsi="Calibri" w:cs="Calibri"/>
          <w:sz w:val="28"/>
          <w:szCs w:val="28"/>
        </w:rPr>
      </w:pPr>
    </w:p>
    <w:p w14:paraId="4198CCC1" w14:textId="77777777" w:rsidR="00D42E1B" w:rsidRPr="00D42E1B" w:rsidRDefault="00D42E1B" w:rsidP="00D42E1B">
      <w:pPr>
        <w:numPr>
          <w:ilvl w:val="0"/>
          <w:numId w:val="45"/>
        </w:numPr>
        <w:spacing w:after="0" w:line="240" w:lineRule="auto"/>
        <w:ind w:left="108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00D42E1B">
        <w:rPr>
          <w:rFonts w:ascii="Calibri" w:eastAsia="Times New Roman" w:hAnsi="Calibri" w:cs="Calibri"/>
          <w:sz w:val="28"/>
          <w:szCs w:val="28"/>
        </w:rPr>
        <w:t>Talk about next steps.   </w:t>
      </w:r>
    </w:p>
    <w:p w14:paraId="0CBBFB14" w14:textId="1D7590AC" w:rsidR="41E97E72" w:rsidRDefault="41E97E72" w:rsidP="2F1219B9">
      <w:pPr>
        <w:numPr>
          <w:ilvl w:val="0"/>
          <w:numId w:val="46"/>
        </w:numPr>
        <w:spacing w:after="0" w:line="240" w:lineRule="auto"/>
        <w:ind w:left="1800" w:firstLine="0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Additional Committee members </w:t>
      </w:r>
    </w:p>
    <w:p w14:paraId="7E2659E6" w14:textId="53845E98" w:rsidR="124E2325" w:rsidRDefault="124E2325" w:rsidP="2F1219B9">
      <w:pPr>
        <w:numPr>
          <w:ilvl w:val="1"/>
          <w:numId w:val="46"/>
        </w:numPr>
        <w:spacing w:after="0" w:line="240" w:lineRule="auto"/>
        <w:ind w:firstLine="0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 xml:space="preserve">Representative from </w:t>
      </w:r>
      <w:r w:rsidR="7F48A8A7" w:rsidRPr="2F1219B9">
        <w:rPr>
          <w:rFonts w:ascii="Calibri" w:eastAsia="Times New Roman" w:hAnsi="Calibri" w:cs="Calibri"/>
          <w:sz w:val="28"/>
          <w:szCs w:val="28"/>
        </w:rPr>
        <w:t>Affordable Housing Commission in Easton</w:t>
      </w:r>
      <w:r w:rsidR="118382D2" w:rsidRPr="2F1219B9">
        <w:rPr>
          <w:rFonts w:ascii="Calibri" w:eastAsia="Times New Roman" w:hAnsi="Calibri" w:cs="Calibri"/>
          <w:sz w:val="28"/>
          <w:szCs w:val="28"/>
        </w:rPr>
        <w:t xml:space="preserve">. </w:t>
      </w:r>
    </w:p>
    <w:p w14:paraId="1F9BECE4" w14:textId="11499CF0" w:rsidR="48774340" w:rsidRDefault="48774340" w:rsidP="2F1219B9">
      <w:pPr>
        <w:numPr>
          <w:ilvl w:val="1"/>
          <w:numId w:val="46"/>
        </w:numPr>
        <w:spacing w:after="0" w:line="240" w:lineRule="auto"/>
        <w:ind w:firstLine="0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Don</w:t>
      </w:r>
      <w:r w:rsidR="00F17691">
        <w:rPr>
          <w:rFonts w:ascii="Calibri" w:eastAsia="Times New Roman" w:hAnsi="Calibri" w:cs="Calibri"/>
          <w:sz w:val="28"/>
          <w:szCs w:val="28"/>
        </w:rPr>
        <w:t xml:space="preserve"> Bipp</w:t>
      </w:r>
      <w:r w:rsidRPr="2F1219B9">
        <w:rPr>
          <w:rFonts w:ascii="Calibri" w:eastAsia="Times New Roman" w:hAnsi="Calibri" w:cs="Calibri"/>
          <w:sz w:val="28"/>
          <w:szCs w:val="28"/>
        </w:rPr>
        <w:t xml:space="preserve">, </w:t>
      </w:r>
      <w:r w:rsidR="1724C89F" w:rsidRPr="2F1219B9">
        <w:rPr>
          <w:rFonts w:ascii="Calibri" w:eastAsia="Times New Roman" w:hAnsi="Calibri" w:cs="Calibri"/>
          <w:sz w:val="28"/>
          <w:szCs w:val="28"/>
        </w:rPr>
        <w:t>Executive Director of Easton, Salisbury, and St. Michael’s</w:t>
      </w:r>
      <w:r w:rsidR="1E63B8EE" w:rsidRPr="2F1219B9">
        <w:rPr>
          <w:rFonts w:ascii="Calibri" w:eastAsia="Times New Roman" w:hAnsi="Calibri" w:cs="Calibri"/>
          <w:sz w:val="28"/>
          <w:szCs w:val="28"/>
        </w:rPr>
        <w:t xml:space="preserve"> Housing Authorities. </w:t>
      </w:r>
      <w:r w:rsidR="006A7B26">
        <w:rPr>
          <w:rFonts w:ascii="Calibri" w:eastAsia="Times New Roman" w:hAnsi="Calibri" w:cs="Calibri"/>
          <w:sz w:val="28"/>
          <w:szCs w:val="28"/>
        </w:rPr>
        <w:t>Diane</w:t>
      </w:r>
    </w:p>
    <w:p w14:paraId="4F6FB9CC" w14:textId="0AE5B163" w:rsidR="15FF85D2" w:rsidRDefault="15FF85D2" w:rsidP="2F1219B9">
      <w:pPr>
        <w:numPr>
          <w:ilvl w:val="1"/>
          <w:numId w:val="46"/>
        </w:numPr>
        <w:spacing w:after="0" w:line="240" w:lineRule="auto"/>
        <w:ind w:firstLine="0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 xml:space="preserve">Representative from </w:t>
      </w:r>
      <w:r w:rsidR="1E63B8EE" w:rsidRPr="2F1219B9">
        <w:rPr>
          <w:rFonts w:ascii="Calibri" w:eastAsia="Times New Roman" w:hAnsi="Calibri" w:cs="Calibri"/>
          <w:sz w:val="28"/>
          <w:szCs w:val="28"/>
        </w:rPr>
        <w:t xml:space="preserve">Homes </w:t>
      </w:r>
      <w:r w:rsidR="00F17691">
        <w:rPr>
          <w:rFonts w:ascii="Calibri" w:eastAsia="Times New Roman" w:hAnsi="Calibri" w:cs="Calibri"/>
          <w:sz w:val="28"/>
          <w:szCs w:val="28"/>
        </w:rPr>
        <w:t>f</w:t>
      </w:r>
      <w:r w:rsidR="1E63B8EE" w:rsidRPr="2F1219B9">
        <w:rPr>
          <w:rFonts w:ascii="Calibri" w:eastAsia="Times New Roman" w:hAnsi="Calibri" w:cs="Calibri"/>
          <w:sz w:val="28"/>
          <w:szCs w:val="28"/>
        </w:rPr>
        <w:t xml:space="preserve">or America. </w:t>
      </w:r>
      <w:r w:rsidR="00D37417">
        <w:rPr>
          <w:rFonts w:ascii="Calibri" w:eastAsia="Times New Roman" w:hAnsi="Calibri" w:cs="Calibri"/>
          <w:sz w:val="28"/>
          <w:szCs w:val="28"/>
        </w:rPr>
        <w:t xml:space="preserve"> Judi</w:t>
      </w:r>
    </w:p>
    <w:p w14:paraId="41196DDF" w14:textId="2AAE4ADA" w:rsidR="4E5FCCDC" w:rsidRDefault="4E5FCCDC" w:rsidP="2F1219B9">
      <w:pPr>
        <w:numPr>
          <w:ilvl w:val="1"/>
          <w:numId w:val="46"/>
        </w:numPr>
        <w:spacing w:after="0" w:line="240" w:lineRule="auto"/>
        <w:ind w:firstLine="0"/>
        <w:rPr>
          <w:rFonts w:eastAsiaTheme="minorEastAsia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 xml:space="preserve">Representative from </w:t>
      </w:r>
      <w:r w:rsidR="1E63B8EE" w:rsidRPr="2F1219B9">
        <w:rPr>
          <w:rFonts w:eastAsiaTheme="minorEastAsia"/>
          <w:sz w:val="28"/>
          <w:szCs w:val="28"/>
        </w:rPr>
        <w:t>Department of Housing and Community Development</w:t>
      </w:r>
      <w:r w:rsidR="00D37417">
        <w:rPr>
          <w:rFonts w:eastAsiaTheme="minorEastAsia"/>
          <w:sz w:val="28"/>
          <w:szCs w:val="28"/>
        </w:rPr>
        <w:t>, Cambridge Office</w:t>
      </w:r>
      <w:r w:rsidR="006A7B26">
        <w:rPr>
          <w:rFonts w:eastAsiaTheme="minorEastAsia"/>
          <w:sz w:val="28"/>
          <w:szCs w:val="28"/>
        </w:rPr>
        <w:t>.  Sharonda</w:t>
      </w:r>
    </w:p>
    <w:p w14:paraId="35F1B368" w14:textId="08648DBB" w:rsidR="08999808" w:rsidRDefault="08999808" w:rsidP="2F1219B9">
      <w:pPr>
        <w:numPr>
          <w:ilvl w:val="1"/>
          <w:numId w:val="46"/>
        </w:numPr>
        <w:spacing w:after="0" w:line="240" w:lineRule="auto"/>
        <w:ind w:firstLine="0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 xml:space="preserve">Representative from Disability Rights MD. </w:t>
      </w:r>
      <w:r w:rsidR="00D37417">
        <w:rPr>
          <w:rFonts w:ascii="Calibri" w:eastAsia="Times New Roman" w:hAnsi="Calibri" w:cs="Calibri"/>
          <w:sz w:val="28"/>
          <w:szCs w:val="28"/>
        </w:rPr>
        <w:t>Sharonda</w:t>
      </w:r>
    </w:p>
    <w:p w14:paraId="334D5F4F" w14:textId="3EDA29F4" w:rsidR="61B8C976" w:rsidRDefault="61B8C976" w:rsidP="2F1219B9">
      <w:pPr>
        <w:numPr>
          <w:ilvl w:val="1"/>
          <w:numId w:val="46"/>
        </w:numPr>
        <w:spacing w:after="0" w:line="240" w:lineRule="auto"/>
        <w:ind w:firstLine="0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Diane McComb.</w:t>
      </w:r>
      <w:r w:rsidR="00D37417">
        <w:rPr>
          <w:rFonts w:ascii="Calibri" w:eastAsia="Times New Roman" w:hAnsi="Calibri" w:cs="Calibri"/>
          <w:sz w:val="28"/>
          <w:szCs w:val="28"/>
        </w:rPr>
        <w:t xml:space="preserve">  Tim</w:t>
      </w:r>
    </w:p>
    <w:p w14:paraId="75F26C34" w14:textId="779699CA" w:rsidR="6A4A5654" w:rsidRDefault="6A4A5654" w:rsidP="2F1219B9">
      <w:pPr>
        <w:numPr>
          <w:ilvl w:val="1"/>
          <w:numId w:val="46"/>
        </w:numPr>
        <w:spacing w:after="0" w:line="240" w:lineRule="auto"/>
        <w:ind w:firstLine="0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Sandy Grande.</w:t>
      </w:r>
      <w:r w:rsidR="006A7B26">
        <w:rPr>
          <w:rFonts w:ascii="Calibri" w:eastAsia="Times New Roman" w:hAnsi="Calibri" w:cs="Calibri"/>
          <w:sz w:val="28"/>
          <w:szCs w:val="28"/>
        </w:rPr>
        <w:t xml:space="preserve">  Tim</w:t>
      </w:r>
    </w:p>
    <w:p w14:paraId="2AE5A50D" w14:textId="2D16B8C0" w:rsidR="2F1219B9" w:rsidRDefault="2F1219B9" w:rsidP="2F1219B9">
      <w:pPr>
        <w:spacing w:after="0" w:line="240" w:lineRule="auto"/>
        <w:rPr>
          <w:rFonts w:eastAsiaTheme="minorEastAsia"/>
          <w:sz w:val="28"/>
          <w:szCs w:val="28"/>
        </w:rPr>
      </w:pPr>
    </w:p>
    <w:p w14:paraId="2F3BCA4E" w14:textId="77777777" w:rsidR="00D42E1B" w:rsidRPr="00D42E1B" w:rsidRDefault="41E97E72" w:rsidP="00D42E1B">
      <w:pPr>
        <w:numPr>
          <w:ilvl w:val="0"/>
          <w:numId w:val="47"/>
        </w:numPr>
        <w:spacing w:after="0" w:line="240" w:lineRule="auto"/>
        <w:ind w:left="1800" w:firstLine="0"/>
        <w:textAlignment w:val="baseline"/>
        <w:rPr>
          <w:rFonts w:ascii="Calibri" w:eastAsia="Times New Roman" w:hAnsi="Calibri" w:cs="Calibri"/>
          <w:sz w:val="28"/>
          <w:szCs w:val="28"/>
        </w:rPr>
      </w:pPr>
      <w:r w:rsidRPr="2F1219B9">
        <w:rPr>
          <w:rFonts w:ascii="Calibri" w:eastAsia="Times New Roman" w:hAnsi="Calibri" w:cs="Calibri"/>
          <w:sz w:val="28"/>
          <w:szCs w:val="28"/>
        </w:rPr>
        <w:t>Next meeting </w:t>
      </w:r>
    </w:p>
    <w:p w14:paraId="65DD9660" w14:textId="39FFCA99" w:rsidR="40F468CE" w:rsidRDefault="20362D5C" w:rsidP="2F1219B9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1DB6EECC">
        <w:rPr>
          <w:rFonts w:ascii="Calibri" w:eastAsia="Times New Roman" w:hAnsi="Calibri" w:cs="Calibri"/>
          <w:sz w:val="28"/>
          <w:szCs w:val="28"/>
        </w:rPr>
        <w:t>April 25</w:t>
      </w:r>
      <w:r w:rsidRPr="1DB6EECC">
        <w:rPr>
          <w:rFonts w:ascii="Calibri" w:eastAsia="Times New Roman" w:hAnsi="Calibri" w:cs="Calibri"/>
          <w:sz w:val="28"/>
          <w:szCs w:val="28"/>
          <w:vertAlign w:val="superscript"/>
        </w:rPr>
        <w:t>th</w:t>
      </w:r>
      <w:r w:rsidRPr="1DB6EECC">
        <w:rPr>
          <w:rFonts w:ascii="Calibri" w:eastAsia="Times New Roman" w:hAnsi="Calibri" w:cs="Calibri"/>
          <w:sz w:val="28"/>
          <w:szCs w:val="28"/>
        </w:rPr>
        <w:t xml:space="preserve"> at 3:30 pm. </w:t>
      </w:r>
      <w:r w:rsidR="00124D55">
        <w:rPr>
          <w:rFonts w:ascii="Calibri" w:eastAsia="Times New Roman" w:hAnsi="Calibri" w:cs="Calibri"/>
          <w:sz w:val="28"/>
          <w:szCs w:val="28"/>
        </w:rPr>
        <w:t>Via Zoom</w:t>
      </w:r>
    </w:p>
    <w:p w14:paraId="4D2D01B6" w14:textId="77777777" w:rsidR="003E1FD0" w:rsidRDefault="003E1FD0">
      <w:pPr>
        <w:rPr>
          <w:sz w:val="24"/>
          <w:szCs w:val="24"/>
        </w:rPr>
      </w:pPr>
    </w:p>
    <w:sectPr w:rsidR="003E1FD0" w:rsidSect="007616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806" w:left="9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89CA0" w14:textId="77777777" w:rsidR="00CF38AD" w:rsidRDefault="00CF38AD" w:rsidP="00571A11">
      <w:pPr>
        <w:spacing w:after="0" w:line="240" w:lineRule="auto"/>
      </w:pPr>
      <w:r>
        <w:separator/>
      </w:r>
    </w:p>
  </w:endnote>
  <w:endnote w:type="continuationSeparator" w:id="0">
    <w:p w14:paraId="6ABA6957" w14:textId="77777777" w:rsidR="00CF38AD" w:rsidRDefault="00CF38AD" w:rsidP="00571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0F7F7" w14:textId="77777777" w:rsidR="00703C0B" w:rsidRDefault="00703C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16214" w14:textId="7F2175C0" w:rsidR="00571A11" w:rsidRDefault="00571A11" w:rsidP="00571A11">
    <w:pPr>
      <w:pStyle w:val="Footer"/>
      <w:jc w:val="center"/>
      <w:rPr>
        <w:sz w:val="16"/>
        <w:szCs w:val="16"/>
      </w:rPr>
    </w:pP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F43BB" wp14:editId="6672E73C">
              <wp:simplePos x="0" y="0"/>
              <wp:positionH relativeFrom="column">
                <wp:align>center</wp:align>
              </wp:positionH>
              <wp:positionV relativeFrom="paragraph">
                <wp:posOffset>72439</wp:posOffset>
              </wp:positionV>
              <wp:extent cx="4809744" cy="0"/>
              <wp:effectExtent l="0" t="0" r="16510" b="127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9744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="http://schemas.openxmlformats.org/drawingml/2006/main" xmlns:w16du="http://schemas.microsoft.com/office/word/2023/wordml/word16du">
          <w:pict w14:anchorId="2D2AE331">
            <v:line id="Straight Connector 2" style="position:absolute;z-index:251659264;visibility:visible;mso-wrap-style:square;mso-width-percent:0;mso-wrap-distance-left:9pt;mso-wrap-distance-top:0;mso-wrap-distance-right:9pt;mso-wrap-distance-bottom:0;mso-position-horizontal:center;mso-position-horizontal-relative:text;mso-position-vertical:absolute;mso-position-vertical-relative:text;mso-width-percent:0;mso-width-relative:margin" o:spid="_x0000_s1026" strokecolor="#c00000" strokeweight=".5pt" from="0,5.7pt" to="378.7pt,5.7pt" w14:anchorId="723EF1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">
              <v:stroke joinstyle="miter"/>
            </v:line>
          </w:pict>
        </mc:Fallback>
      </mc:AlternateContent>
    </w:r>
  </w:p>
  <w:p w14:paraId="5153E7C1" w14:textId="63E00D76" w:rsidR="00571A11" w:rsidRPr="00571A11" w:rsidRDefault="3D8E4D1A" w:rsidP="3D8E4D1A">
    <w:pPr>
      <w:pStyle w:val="Footer"/>
      <w:jc w:val="center"/>
      <w:rPr>
        <w:b/>
        <w:bCs/>
        <w:color w:val="FF0000"/>
      </w:rPr>
    </w:pPr>
    <w:r w:rsidRPr="3D8E4D1A">
      <w:rPr>
        <w:b/>
        <w:bCs/>
        <w:color w:val="FF0000"/>
      </w:rPr>
      <w:t xml:space="preserve">Silver Spring MD | </w:t>
    </w:r>
    <w:hyperlink r:id="rId1">
      <w:r w:rsidRPr="3D8E4D1A">
        <w:rPr>
          <w:rStyle w:val="Hyperlink"/>
          <w:b/>
          <w:bCs/>
          <w:color w:val="FF0000"/>
          <w:u w:val="none"/>
        </w:rPr>
        <w:t>www.mih-inc.org</w:t>
      </w:r>
    </w:hyperlink>
    <w:r w:rsidRPr="3D8E4D1A">
      <w:rPr>
        <w:b/>
        <w:bCs/>
        <w:color w:val="FF0000"/>
      </w:rPr>
      <w:t xml:space="preserve"> | (301) 242-9627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C831D" w14:textId="77777777" w:rsidR="00703C0B" w:rsidRDefault="00703C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D40EC" w14:textId="77777777" w:rsidR="00CF38AD" w:rsidRDefault="00CF38AD" w:rsidP="00571A11">
      <w:pPr>
        <w:spacing w:after="0" w:line="240" w:lineRule="auto"/>
      </w:pPr>
      <w:r>
        <w:separator/>
      </w:r>
    </w:p>
  </w:footnote>
  <w:footnote w:type="continuationSeparator" w:id="0">
    <w:p w14:paraId="0D55B4D6" w14:textId="77777777" w:rsidR="00CF38AD" w:rsidRDefault="00CF38AD" w:rsidP="00571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5BA3" w14:textId="77777777" w:rsidR="00703C0B" w:rsidRDefault="00703C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25D40" w14:textId="7DFE283B" w:rsidR="00571A11" w:rsidRDefault="00571A11" w:rsidP="00571A11">
    <w:pPr>
      <w:pStyle w:val="Header"/>
      <w:jc w:val="center"/>
    </w:pPr>
  </w:p>
  <w:p w14:paraId="39822921" w14:textId="35D9B03B" w:rsidR="005C5059" w:rsidRPr="00571A11" w:rsidRDefault="2DAC2C03" w:rsidP="2DAC2C03">
    <w:pPr>
      <w:pStyle w:val="Header"/>
      <w:jc w:val="center"/>
    </w:pPr>
    <w:r>
      <w:rPr>
        <w:noProof/>
      </w:rPr>
      <w:drawing>
        <wp:inline distT="0" distB="0" distL="0" distR="0" wp14:anchorId="079AD5F9" wp14:editId="18BAA990">
          <wp:extent cx="1551459" cy="1076325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1459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D7FDD" w14:textId="77777777" w:rsidR="00703C0B" w:rsidRDefault="00703C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026D"/>
    <w:multiLevelType w:val="hybridMultilevel"/>
    <w:tmpl w:val="5F687E02"/>
    <w:lvl w:ilvl="0" w:tplc="983479E6">
      <w:start w:val="1"/>
      <w:numFmt w:val="lowerLetter"/>
      <w:lvlText w:val="%1."/>
      <w:lvlJc w:val="left"/>
      <w:pPr>
        <w:ind w:left="720" w:hanging="360"/>
      </w:pPr>
    </w:lvl>
    <w:lvl w:ilvl="1" w:tplc="F7446FB2">
      <w:start w:val="1"/>
      <w:numFmt w:val="lowerLetter"/>
      <w:lvlText w:val="%2."/>
      <w:lvlJc w:val="left"/>
      <w:pPr>
        <w:ind w:left="1440" w:hanging="360"/>
      </w:pPr>
    </w:lvl>
    <w:lvl w:ilvl="2" w:tplc="9BE6378A">
      <w:start w:val="1"/>
      <w:numFmt w:val="lowerRoman"/>
      <w:lvlText w:val="%3."/>
      <w:lvlJc w:val="right"/>
      <w:pPr>
        <w:ind w:left="2160" w:hanging="180"/>
      </w:pPr>
    </w:lvl>
    <w:lvl w:ilvl="3" w:tplc="208E3F92">
      <w:start w:val="1"/>
      <w:numFmt w:val="decimal"/>
      <w:lvlText w:val="%4."/>
      <w:lvlJc w:val="left"/>
      <w:pPr>
        <w:ind w:left="2880" w:hanging="360"/>
      </w:pPr>
    </w:lvl>
    <w:lvl w:ilvl="4" w:tplc="4AFADDC2">
      <w:start w:val="1"/>
      <w:numFmt w:val="lowerLetter"/>
      <w:lvlText w:val="%5."/>
      <w:lvlJc w:val="left"/>
      <w:pPr>
        <w:ind w:left="3600" w:hanging="360"/>
      </w:pPr>
    </w:lvl>
    <w:lvl w:ilvl="5" w:tplc="DBAAB5F4">
      <w:start w:val="1"/>
      <w:numFmt w:val="lowerRoman"/>
      <w:lvlText w:val="%6."/>
      <w:lvlJc w:val="right"/>
      <w:pPr>
        <w:ind w:left="4320" w:hanging="180"/>
      </w:pPr>
    </w:lvl>
    <w:lvl w:ilvl="6" w:tplc="D9DC4B62">
      <w:start w:val="1"/>
      <w:numFmt w:val="decimal"/>
      <w:lvlText w:val="%7."/>
      <w:lvlJc w:val="left"/>
      <w:pPr>
        <w:ind w:left="5040" w:hanging="360"/>
      </w:pPr>
    </w:lvl>
    <w:lvl w:ilvl="7" w:tplc="61F2D8E2">
      <w:start w:val="1"/>
      <w:numFmt w:val="lowerLetter"/>
      <w:lvlText w:val="%8."/>
      <w:lvlJc w:val="left"/>
      <w:pPr>
        <w:ind w:left="5760" w:hanging="360"/>
      </w:pPr>
    </w:lvl>
    <w:lvl w:ilvl="8" w:tplc="EDE87AF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33744"/>
    <w:multiLevelType w:val="hybridMultilevel"/>
    <w:tmpl w:val="C57E2072"/>
    <w:lvl w:ilvl="0" w:tplc="1436BEE8">
      <w:start w:val="1"/>
      <w:numFmt w:val="decimal"/>
      <w:lvlText w:val="%1."/>
      <w:lvlJc w:val="left"/>
      <w:pPr>
        <w:ind w:left="720" w:hanging="360"/>
      </w:pPr>
    </w:lvl>
    <w:lvl w:ilvl="1" w:tplc="3AD0CB3A">
      <w:start w:val="1"/>
      <w:numFmt w:val="lowerLetter"/>
      <w:lvlText w:val="%2."/>
      <w:lvlJc w:val="left"/>
      <w:pPr>
        <w:ind w:left="1440" w:hanging="360"/>
      </w:pPr>
    </w:lvl>
    <w:lvl w:ilvl="2" w:tplc="1D024424">
      <w:start w:val="1"/>
      <w:numFmt w:val="lowerRoman"/>
      <w:lvlText w:val="%3."/>
      <w:lvlJc w:val="right"/>
      <w:pPr>
        <w:ind w:left="2160" w:hanging="180"/>
      </w:pPr>
    </w:lvl>
    <w:lvl w:ilvl="3" w:tplc="7DB052D6">
      <w:start w:val="1"/>
      <w:numFmt w:val="decimal"/>
      <w:lvlText w:val="%4."/>
      <w:lvlJc w:val="left"/>
      <w:pPr>
        <w:ind w:left="2880" w:hanging="360"/>
      </w:pPr>
    </w:lvl>
    <w:lvl w:ilvl="4" w:tplc="5EC2C37C">
      <w:start w:val="1"/>
      <w:numFmt w:val="lowerLetter"/>
      <w:lvlText w:val="%5."/>
      <w:lvlJc w:val="left"/>
      <w:pPr>
        <w:ind w:left="3600" w:hanging="360"/>
      </w:pPr>
    </w:lvl>
    <w:lvl w:ilvl="5" w:tplc="FAAAF546">
      <w:start w:val="1"/>
      <w:numFmt w:val="lowerRoman"/>
      <w:lvlText w:val="%6."/>
      <w:lvlJc w:val="right"/>
      <w:pPr>
        <w:ind w:left="4320" w:hanging="180"/>
      </w:pPr>
    </w:lvl>
    <w:lvl w:ilvl="6" w:tplc="0A0A6F92">
      <w:start w:val="1"/>
      <w:numFmt w:val="decimal"/>
      <w:lvlText w:val="%7."/>
      <w:lvlJc w:val="left"/>
      <w:pPr>
        <w:ind w:left="5040" w:hanging="360"/>
      </w:pPr>
    </w:lvl>
    <w:lvl w:ilvl="7" w:tplc="CE7E41C6">
      <w:start w:val="1"/>
      <w:numFmt w:val="lowerLetter"/>
      <w:lvlText w:val="%8."/>
      <w:lvlJc w:val="left"/>
      <w:pPr>
        <w:ind w:left="5760" w:hanging="360"/>
      </w:pPr>
    </w:lvl>
    <w:lvl w:ilvl="8" w:tplc="B40256A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92500"/>
    <w:multiLevelType w:val="multilevel"/>
    <w:tmpl w:val="727C91E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376D55"/>
    <w:multiLevelType w:val="multilevel"/>
    <w:tmpl w:val="6FC67CC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1B3907"/>
    <w:multiLevelType w:val="multilevel"/>
    <w:tmpl w:val="067071E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7BC18D"/>
    <w:multiLevelType w:val="hybridMultilevel"/>
    <w:tmpl w:val="FFFFFFFF"/>
    <w:lvl w:ilvl="0" w:tplc="38AA30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BCE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3EC5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722C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E2E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707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1CC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042B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74B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A60DA"/>
    <w:multiLevelType w:val="multilevel"/>
    <w:tmpl w:val="C3EEF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407DB5"/>
    <w:multiLevelType w:val="multilevel"/>
    <w:tmpl w:val="D116E1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617139"/>
    <w:multiLevelType w:val="multilevel"/>
    <w:tmpl w:val="EC04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2919B2"/>
    <w:multiLevelType w:val="hybridMultilevel"/>
    <w:tmpl w:val="FFFFFFFF"/>
    <w:lvl w:ilvl="0" w:tplc="AF50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36AC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368A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748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A4D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A31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901A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F830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7CA2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65DDB"/>
    <w:multiLevelType w:val="hybridMultilevel"/>
    <w:tmpl w:val="D13EDFC2"/>
    <w:lvl w:ilvl="0" w:tplc="7C90173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19C4A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904B4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154560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AA1A44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FC8ED6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D3001F6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94CFE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74BE24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3227C"/>
    <w:multiLevelType w:val="multilevel"/>
    <w:tmpl w:val="462469B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241FAB"/>
    <w:multiLevelType w:val="multilevel"/>
    <w:tmpl w:val="209EA3D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42609D0"/>
    <w:multiLevelType w:val="hybridMultilevel"/>
    <w:tmpl w:val="FFFFFFFF"/>
    <w:lvl w:ilvl="0" w:tplc="4A9A549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E64E87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DA8CF6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7EBC84F0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A44724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4060238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E64984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9CE3C36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D66F07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4BD14EA"/>
    <w:multiLevelType w:val="multilevel"/>
    <w:tmpl w:val="22A436B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E8B972"/>
    <w:multiLevelType w:val="hybridMultilevel"/>
    <w:tmpl w:val="FFFFFFFF"/>
    <w:lvl w:ilvl="0" w:tplc="791A3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5089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D26D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874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A9E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AA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DE4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981F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46F5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03383"/>
    <w:multiLevelType w:val="multilevel"/>
    <w:tmpl w:val="BA0E4F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371DE0"/>
    <w:multiLevelType w:val="hybridMultilevel"/>
    <w:tmpl w:val="81587E78"/>
    <w:lvl w:ilvl="0" w:tplc="3216C3A2">
      <w:start w:val="2"/>
      <w:numFmt w:val="lowerLetter"/>
      <w:lvlText w:val="%1."/>
      <w:lvlJc w:val="left"/>
      <w:pPr>
        <w:ind w:left="720" w:hanging="360"/>
      </w:pPr>
    </w:lvl>
    <w:lvl w:ilvl="1" w:tplc="BCFEF818">
      <w:start w:val="1"/>
      <w:numFmt w:val="lowerLetter"/>
      <w:lvlText w:val="%2."/>
      <w:lvlJc w:val="left"/>
      <w:pPr>
        <w:ind w:left="1440" w:hanging="360"/>
      </w:pPr>
    </w:lvl>
    <w:lvl w:ilvl="2" w:tplc="557CF24A">
      <w:start w:val="1"/>
      <w:numFmt w:val="lowerRoman"/>
      <w:lvlText w:val="%3."/>
      <w:lvlJc w:val="right"/>
      <w:pPr>
        <w:ind w:left="2160" w:hanging="180"/>
      </w:pPr>
    </w:lvl>
    <w:lvl w:ilvl="3" w:tplc="91FE1FD6">
      <w:start w:val="1"/>
      <w:numFmt w:val="decimal"/>
      <w:lvlText w:val="%4."/>
      <w:lvlJc w:val="left"/>
      <w:pPr>
        <w:ind w:left="2880" w:hanging="360"/>
      </w:pPr>
    </w:lvl>
    <w:lvl w:ilvl="4" w:tplc="E0AA8638">
      <w:start w:val="1"/>
      <w:numFmt w:val="lowerLetter"/>
      <w:lvlText w:val="%5."/>
      <w:lvlJc w:val="left"/>
      <w:pPr>
        <w:ind w:left="3600" w:hanging="360"/>
      </w:pPr>
    </w:lvl>
    <w:lvl w:ilvl="5" w:tplc="9670DEF2">
      <w:start w:val="1"/>
      <w:numFmt w:val="lowerRoman"/>
      <w:lvlText w:val="%6."/>
      <w:lvlJc w:val="right"/>
      <w:pPr>
        <w:ind w:left="4320" w:hanging="180"/>
      </w:pPr>
    </w:lvl>
    <w:lvl w:ilvl="6" w:tplc="966C29D8">
      <w:start w:val="1"/>
      <w:numFmt w:val="decimal"/>
      <w:lvlText w:val="%7."/>
      <w:lvlJc w:val="left"/>
      <w:pPr>
        <w:ind w:left="5040" w:hanging="360"/>
      </w:pPr>
    </w:lvl>
    <w:lvl w:ilvl="7" w:tplc="93CEC220">
      <w:start w:val="1"/>
      <w:numFmt w:val="lowerLetter"/>
      <w:lvlText w:val="%8."/>
      <w:lvlJc w:val="left"/>
      <w:pPr>
        <w:ind w:left="5760" w:hanging="360"/>
      </w:pPr>
    </w:lvl>
    <w:lvl w:ilvl="8" w:tplc="B68837C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0B2D1A"/>
    <w:multiLevelType w:val="hybridMultilevel"/>
    <w:tmpl w:val="FFFFFFFF"/>
    <w:lvl w:ilvl="0" w:tplc="3226665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DEABD8A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C7D243D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ACAF39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BF27DAC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BEFED13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DF28D94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06A3CFC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20AAAD0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130186C"/>
    <w:multiLevelType w:val="multilevel"/>
    <w:tmpl w:val="59F09D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EB156B"/>
    <w:multiLevelType w:val="multilevel"/>
    <w:tmpl w:val="CA6412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2C5AA2"/>
    <w:multiLevelType w:val="multilevel"/>
    <w:tmpl w:val="659CA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8594726"/>
    <w:multiLevelType w:val="multilevel"/>
    <w:tmpl w:val="754C6A36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C2162D6"/>
    <w:multiLevelType w:val="multilevel"/>
    <w:tmpl w:val="015800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583BD1"/>
    <w:multiLevelType w:val="multilevel"/>
    <w:tmpl w:val="F4949B3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8D8738"/>
    <w:multiLevelType w:val="hybridMultilevel"/>
    <w:tmpl w:val="FFFFFFFF"/>
    <w:lvl w:ilvl="0" w:tplc="6794F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15A0A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D4C5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06F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1AB0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CE29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AB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C52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869E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5F7547"/>
    <w:multiLevelType w:val="multilevel"/>
    <w:tmpl w:val="EAA66C8E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CE23B8"/>
    <w:multiLevelType w:val="hybridMultilevel"/>
    <w:tmpl w:val="F29AC786"/>
    <w:lvl w:ilvl="0" w:tplc="E7EAB0D4">
      <w:start w:val="1"/>
      <w:numFmt w:val="lowerLetter"/>
      <w:lvlText w:val="%1."/>
      <w:lvlJc w:val="left"/>
      <w:pPr>
        <w:ind w:left="720" w:hanging="360"/>
      </w:pPr>
    </w:lvl>
    <w:lvl w:ilvl="1" w:tplc="547A6056">
      <w:start w:val="1"/>
      <w:numFmt w:val="lowerLetter"/>
      <w:lvlText w:val="%2."/>
      <w:lvlJc w:val="left"/>
      <w:pPr>
        <w:ind w:left="1440" w:hanging="360"/>
      </w:pPr>
    </w:lvl>
    <w:lvl w:ilvl="2" w:tplc="57802098">
      <w:start w:val="1"/>
      <w:numFmt w:val="lowerRoman"/>
      <w:lvlText w:val="%3."/>
      <w:lvlJc w:val="right"/>
      <w:pPr>
        <w:ind w:left="2160" w:hanging="180"/>
      </w:pPr>
    </w:lvl>
    <w:lvl w:ilvl="3" w:tplc="BDEECCC2">
      <w:start w:val="1"/>
      <w:numFmt w:val="decimal"/>
      <w:lvlText w:val="%4."/>
      <w:lvlJc w:val="left"/>
      <w:pPr>
        <w:ind w:left="2880" w:hanging="360"/>
      </w:pPr>
    </w:lvl>
    <w:lvl w:ilvl="4" w:tplc="EE68CFEC">
      <w:start w:val="1"/>
      <w:numFmt w:val="lowerLetter"/>
      <w:lvlText w:val="%5."/>
      <w:lvlJc w:val="left"/>
      <w:pPr>
        <w:ind w:left="3600" w:hanging="360"/>
      </w:pPr>
    </w:lvl>
    <w:lvl w:ilvl="5" w:tplc="1FB00C4E">
      <w:start w:val="1"/>
      <w:numFmt w:val="lowerRoman"/>
      <w:lvlText w:val="%6."/>
      <w:lvlJc w:val="right"/>
      <w:pPr>
        <w:ind w:left="4320" w:hanging="180"/>
      </w:pPr>
    </w:lvl>
    <w:lvl w:ilvl="6" w:tplc="52EC7B6C">
      <w:start w:val="1"/>
      <w:numFmt w:val="decimal"/>
      <w:lvlText w:val="%7."/>
      <w:lvlJc w:val="left"/>
      <w:pPr>
        <w:ind w:left="5040" w:hanging="360"/>
      </w:pPr>
    </w:lvl>
    <w:lvl w:ilvl="7" w:tplc="7BAE3720">
      <w:start w:val="1"/>
      <w:numFmt w:val="lowerLetter"/>
      <w:lvlText w:val="%8."/>
      <w:lvlJc w:val="left"/>
      <w:pPr>
        <w:ind w:left="5760" w:hanging="360"/>
      </w:pPr>
    </w:lvl>
    <w:lvl w:ilvl="8" w:tplc="35045AE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0AB08"/>
    <w:multiLevelType w:val="hybridMultilevel"/>
    <w:tmpl w:val="FFFFFFFF"/>
    <w:lvl w:ilvl="0" w:tplc="CEDEC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83D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9E00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AD3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279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DCEF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66B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1C4A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3CCF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F63729"/>
    <w:multiLevelType w:val="multilevel"/>
    <w:tmpl w:val="AEE29D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FD2618"/>
    <w:multiLevelType w:val="hybridMultilevel"/>
    <w:tmpl w:val="50E49124"/>
    <w:lvl w:ilvl="0" w:tplc="86362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349F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1CC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F21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4EB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5A7C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8C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3A48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6C0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D3136"/>
    <w:multiLevelType w:val="hybridMultilevel"/>
    <w:tmpl w:val="4A04D438"/>
    <w:lvl w:ilvl="0" w:tplc="EE84CFC0">
      <w:start w:val="3"/>
      <w:numFmt w:val="decimal"/>
      <w:lvlText w:val="%1."/>
      <w:lvlJc w:val="left"/>
      <w:pPr>
        <w:ind w:left="720" w:hanging="360"/>
      </w:pPr>
    </w:lvl>
    <w:lvl w:ilvl="1" w:tplc="A79A560C">
      <w:start w:val="1"/>
      <w:numFmt w:val="lowerLetter"/>
      <w:lvlText w:val="%2."/>
      <w:lvlJc w:val="left"/>
      <w:pPr>
        <w:ind w:left="1440" w:hanging="360"/>
      </w:pPr>
    </w:lvl>
    <w:lvl w:ilvl="2" w:tplc="891ED1E0">
      <w:start w:val="1"/>
      <w:numFmt w:val="lowerRoman"/>
      <w:lvlText w:val="%3."/>
      <w:lvlJc w:val="right"/>
      <w:pPr>
        <w:ind w:left="2160" w:hanging="180"/>
      </w:pPr>
    </w:lvl>
    <w:lvl w:ilvl="3" w:tplc="0B22771E">
      <w:start w:val="1"/>
      <w:numFmt w:val="decimal"/>
      <w:lvlText w:val="%4."/>
      <w:lvlJc w:val="left"/>
      <w:pPr>
        <w:ind w:left="2880" w:hanging="360"/>
      </w:pPr>
    </w:lvl>
    <w:lvl w:ilvl="4" w:tplc="37C4D49C">
      <w:start w:val="1"/>
      <w:numFmt w:val="lowerLetter"/>
      <w:lvlText w:val="%5."/>
      <w:lvlJc w:val="left"/>
      <w:pPr>
        <w:ind w:left="3600" w:hanging="360"/>
      </w:pPr>
    </w:lvl>
    <w:lvl w:ilvl="5" w:tplc="DAB26EBC">
      <w:start w:val="1"/>
      <w:numFmt w:val="lowerRoman"/>
      <w:lvlText w:val="%6."/>
      <w:lvlJc w:val="right"/>
      <w:pPr>
        <w:ind w:left="4320" w:hanging="180"/>
      </w:pPr>
    </w:lvl>
    <w:lvl w:ilvl="6" w:tplc="A4BEB30A">
      <w:start w:val="1"/>
      <w:numFmt w:val="decimal"/>
      <w:lvlText w:val="%7."/>
      <w:lvlJc w:val="left"/>
      <w:pPr>
        <w:ind w:left="5040" w:hanging="360"/>
      </w:pPr>
    </w:lvl>
    <w:lvl w:ilvl="7" w:tplc="3CC6D270">
      <w:start w:val="1"/>
      <w:numFmt w:val="lowerLetter"/>
      <w:lvlText w:val="%8."/>
      <w:lvlJc w:val="left"/>
      <w:pPr>
        <w:ind w:left="5760" w:hanging="360"/>
      </w:pPr>
    </w:lvl>
    <w:lvl w:ilvl="8" w:tplc="A55ADEA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214CD1"/>
    <w:multiLevelType w:val="hybridMultilevel"/>
    <w:tmpl w:val="44BC75E4"/>
    <w:lvl w:ilvl="0" w:tplc="07EAFBBA">
      <w:start w:val="6"/>
      <w:numFmt w:val="decimal"/>
      <w:lvlText w:val="%1."/>
      <w:lvlJc w:val="left"/>
      <w:pPr>
        <w:ind w:left="720" w:hanging="360"/>
      </w:pPr>
    </w:lvl>
    <w:lvl w:ilvl="1" w:tplc="C248B67C">
      <w:start w:val="1"/>
      <w:numFmt w:val="lowerLetter"/>
      <w:lvlText w:val="%2."/>
      <w:lvlJc w:val="left"/>
      <w:pPr>
        <w:ind w:left="1440" w:hanging="360"/>
      </w:pPr>
    </w:lvl>
    <w:lvl w:ilvl="2" w:tplc="45A2CDF6">
      <w:start w:val="1"/>
      <w:numFmt w:val="lowerRoman"/>
      <w:lvlText w:val="%3."/>
      <w:lvlJc w:val="right"/>
      <w:pPr>
        <w:ind w:left="2160" w:hanging="180"/>
      </w:pPr>
    </w:lvl>
    <w:lvl w:ilvl="3" w:tplc="FCE0DA12">
      <w:start w:val="1"/>
      <w:numFmt w:val="decimal"/>
      <w:lvlText w:val="%4."/>
      <w:lvlJc w:val="left"/>
      <w:pPr>
        <w:ind w:left="2880" w:hanging="360"/>
      </w:pPr>
    </w:lvl>
    <w:lvl w:ilvl="4" w:tplc="81647754">
      <w:start w:val="1"/>
      <w:numFmt w:val="lowerLetter"/>
      <w:lvlText w:val="%5."/>
      <w:lvlJc w:val="left"/>
      <w:pPr>
        <w:ind w:left="3600" w:hanging="360"/>
      </w:pPr>
    </w:lvl>
    <w:lvl w:ilvl="5" w:tplc="5338E028">
      <w:start w:val="1"/>
      <w:numFmt w:val="lowerRoman"/>
      <w:lvlText w:val="%6."/>
      <w:lvlJc w:val="right"/>
      <w:pPr>
        <w:ind w:left="4320" w:hanging="180"/>
      </w:pPr>
    </w:lvl>
    <w:lvl w:ilvl="6" w:tplc="0EA2A4A8">
      <w:start w:val="1"/>
      <w:numFmt w:val="decimal"/>
      <w:lvlText w:val="%7."/>
      <w:lvlJc w:val="left"/>
      <w:pPr>
        <w:ind w:left="5040" w:hanging="360"/>
      </w:pPr>
    </w:lvl>
    <w:lvl w:ilvl="7" w:tplc="3FC26E9A">
      <w:start w:val="1"/>
      <w:numFmt w:val="lowerLetter"/>
      <w:lvlText w:val="%8."/>
      <w:lvlJc w:val="left"/>
      <w:pPr>
        <w:ind w:left="5760" w:hanging="360"/>
      </w:pPr>
    </w:lvl>
    <w:lvl w:ilvl="8" w:tplc="836058F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4102D4"/>
    <w:multiLevelType w:val="hybridMultilevel"/>
    <w:tmpl w:val="5170C178"/>
    <w:lvl w:ilvl="0" w:tplc="B66853AC">
      <w:start w:val="4"/>
      <w:numFmt w:val="decimal"/>
      <w:lvlText w:val="%1."/>
      <w:lvlJc w:val="left"/>
      <w:pPr>
        <w:ind w:left="720" w:hanging="360"/>
      </w:pPr>
    </w:lvl>
    <w:lvl w:ilvl="1" w:tplc="6842413C">
      <w:start w:val="1"/>
      <w:numFmt w:val="lowerLetter"/>
      <w:lvlText w:val="%2."/>
      <w:lvlJc w:val="left"/>
      <w:pPr>
        <w:ind w:left="1440" w:hanging="360"/>
      </w:pPr>
    </w:lvl>
    <w:lvl w:ilvl="2" w:tplc="1B922DE0">
      <w:start w:val="1"/>
      <w:numFmt w:val="lowerRoman"/>
      <w:lvlText w:val="%3."/>
      <w:lvlJc w:val="right"/>
      <w:pPr>
        <w:ind w:left="2160" w:hanging="180"/>
      </w:pPr>
    </w:lvl>
    <w:lvl w:ilvl="3" w:tplc="5518E6AE">
      <w:start w:val="1"/>
      <w:numFmt w:val="decimal"/>
      <w:lvlText w:val="%4."/>
      <w:lvlJc w:val="left"/>
      <w:pPr>
        <w:ind w:left="2880" w:hanging="360"/>
      </w:pPr>
    </w:lvl>
    <w:lvl w:ilvl="4" w:tplc="3B10357A">
      <w:start w:val="1"/>
      <w:numFmt w:val="lowerLetter"/>
      <w:lvlText w:val="%5."/>
      <w:lvlJc w:val="left"/>
      <w:pPr>
        <w:ind w:left="3600" w:hanging="360"/>
      </w:pPr>
    </w:lvl>
    <w:lvl w:ilvl="5" w:tplc="DDE8B2F6">
      <w:start w:val="1"/>
      <w:numFmt w:val="lowerRoman"/>
      <w:lvlText w:val="%6."/>
      <w:lvlJc w:val="right"/>
      <w:pPr>
        <w:ind w:left="4320" w:hanging="180"/>
      </w:pPr>
    </w:lvl>
    <w:lvl w:ilvl="6" w:tplc="3B989B2C">
      <w:start w:val="1"/>
      <w:numFmt w:val="decimal"/>
      <w:lvlText w:val="%7."/>
      <w:lvlJc w:val="left"/>
      <w:pPr>
        <w:ind w:left="5040" w:hanging="360"/>
      </w:pPr>
    </w:lvl>
    <w:lvl w:ilvl="7" w:tplc="70BE8A3C">
      <w:start w:val="1"/>
      <w:numFmt w:val="lowerLetter"/>
      <w:lvlText w:val="%8."/>
      <w:lvlJc w:val="left"/>
      <w:pPr>
        <w:ind w:left="5760" w:hanging="360"/>
      </w:pPr>
    </w:lvl>
    <w:lvl w:ilvl="8" w:tplc="C3FE8E1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8717BC"/>
    <w:multiLevelType w:val="multilevel"/>
    <w:tmpl w:val="961E8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3E0D3B"/>
    <w:multiLevelType w:val="multilevel"/>
    <w:tmpl w:val="63B4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DF2C77"/>
    <w:multiLevelType w:val="multilevel"/>
    <w:tmpl w:val="00CE44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5E310B"/>
    <w:multiLevelType w:val="multilevel"/>
    <w:tmpl w:val="7F428DD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280D8A"/>
    <w:multiLevelType w:val="multilevel"/>
    <w:tmpl w:val="577A4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7B4DC1"/>
    <w:multiLevelType w:val="hybridMultilevel"/>
    <w:tmpl w:val="678AA966"/>
    <w:lvl w:ilvl="0" w:tplc="543038B0">
      <w:start w:val="2"/>
      <w:numFmt w:val="decimal"/>
      <w:lvlText w:val="%1."/>
      <w:lvlJc w:val="left"/>
      <w:pPr>
        <w:ind w:left="720" w:hanging="360"/>
      </w:pPr>
    </w:lvl>
    <w:lvl w:ilvl="1" w:tplc="2F98280E">
      <w:start w:val="1"/>
      <w:numFmt w:val="lowerLetter"/>
      <w:lvlText w:val="%2."/>
      <w:lvlJc w:val="left"/>
      <w:pPr>
        <w:ind w:left="1440" w:hanging="360"/>
      </w:pPr>
    </w:lvl>
    <w:lvl w:ilvl="2" w:tplc="10E4735C">
      <w:start w:val="1"/>
      <w:numFmt w:val="lowerRoman"/>
      <w:lvlText w:val="%3."/>
      <w:lvlJc w:val="right"/>
      <w:pPr>
        <w:ind w:left="2160" w:hanging="180"/>
      </w:pPr>
    </w:lvl>
    <w:lvl w:ilvl="3" w:tplc="200E08F0">
      <w:start w:val="1"/>
      <w:numFmt w:val="decimal"/>
      <w:lvlText w:val="%4."/>
      <w:lvlJc w:val="left"/>
      <w:pPr>
        <w:ind w:left="2880" w:hanging="360"/>
      </w:pPr>
    </w:lvl>
    <w:lvl w:ilvl="4" w:tplc="1F0E9CBE">
      <w:start w:val="1"/>
      <w:numFmt w:val="lowerLetter"/>
      <w:lvlText w:val="%5."/>
      <w:lvlJc w:val="left"/>
      <w:pPr>
        <w:ind w:left="3600" w:hanging="360"/>
      </w:pPr>
    </w:lvl>
    <w:lvl w:ilvl="5" w:tplc="8B8C02BA">
      <w:start w:val="1"/>
      <w:numFmt w:val="lowerRoman"/>
      <w:lvlText w:val="%6."/>
      <w:lvlJc w:val="right"/>
      <w:pPr>
        <w:ind w:left="4320" w:hanging="180"/>
      </w:pPr>
    </w:lvl>
    <w:lvl w:ilvl="6" w:tplc="F87A1320">
      <w:start w:val="1"/>
      <w:numFmt w:val="decimal"/>
      <w:lvlText w:val="%7."/>
      <w:lvlJc w:val="left"/>
      <w:pPr>
        <w:ind w:left="5040" w:hanging="360"/>
      </w:pPr>
    </w:lvl>
    <w:lvl w:ilvl="7" w:tplc="F6D635EE">
      <w:start w:val="1"/>
      <w:numFmt w:val="lowerLetter"/>
      <w:lvlText w:val="%8."/>
      <w:lvlJc w:val="left"/>
      <w:pPr>
        <w:ind w:left="5760" w:hanging="360"/>
      </w:pPr>
    </w:lvl>
    <w:lvl w:ilvl="8" w:tplc="6C4877BC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DF5C2C"/>
    <w:multiLevelType w:val="multilevel"/>
    <w:tmpl w:val="82624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A9F0217"/>
    <w:multiLevelType w:val="multilevel"/>
    <w:tmpl w:val="A594C76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007EC6"/>
    <w:multiLevelType w:val="multilevel"/>
    <w:tmpl w:val="78000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B2048FD"/>
    <w:multiLevelType w:val="multilevel"/>
    <w:tmpl w:val="A8926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B930AA1"/>
    <w:multiLevelType w:val="multilevel"/>
    <w:tmpl w:val="07489ED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B985153"/>
    <w:multiLevelType w:val="multilevel"/>
    <w:tmpl w:val="540C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C2C6AE8"/>
    <w:multiLevelType w:val="hybridMultilevel"/>
    <w:tmpl w:val="49A0F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6588855">
    <w:abstractNumId w:val="13"/>
  </w:num>
  <w:num w:numId="2" w16cid:durableId="802818886">
    <w:abstractNumId w:val="28"/>
  </w:num>
  <w:num w:numId="3" w16cid:durableId="338656559">
    <w:abstractNumId w:val="9"/>
  </w:num>
  <w:num w:numId="4" w16cid:durableId="1020081803">
    <w:abstractNumId w:val="5"/>
  </w:num>
  <w:num w:numId="5" w16cid:durableId="15812945">
    <w:abstractNumId w:val="25"/>
  </w:num>
  <w:num w:numId="6" w16cid:durableId="1714772845">
    <w:abstractNumId w:val="15"/>
  </w:num>
  <w:num w:numId="7" w16cid:durableId="1237469928">
    <w:abstractNumId w:val="18"/>
  </w:num>
  <w:num w:numId="8" w16cid:durableId="1866750670">
    <w:abstractNumId w:val="17"/>
  </w:num>
  <w:num w:numId="9" w16cid:durableId="717051389">
    <w:abstractNumId w:val="0"/>
  </w:num>
  <w:num w:numId="10" w16cid:durableId="689994955">
    <w:abstractNumId w:val="32"/>
  </w:num>
  <w:num w:numId="11" w16cid:durableId="1144391266">
    <w:abstractNumId w:val="33"/>
  </w:num>
  <w:num w:numId="12" w16cid:durableId="577062735">
    <w:abstractNumId w:val="30"/>
  </w:num>
  <w:num w:numId="13" w16cid:durableId="1094011305">
    <w:abstractNumId w:val="31"/>
  </w:num>
  <w:num w:numId="14" w16cid:durableId="624966089">
    <w:abstractNumId w:val="27"/>
  </w:num>
  <w:num w:numId="15" w16cid:durableId="1621256726">
    <w:abstractNumId w:val="39"/>
  </w:num>
  <w:num w:numId="16" w16cid:durableId="973020494">
    <w:abstractNumId w:val="1"/>
  </w:num>
  <w:num w:numId="17" w16cid:durableId="2137292393">
    <w:abstractNumId w:val="46"/>
  </w:num>
  <w:num w:numId="18" w16cid:durableId="375079979">
    <w:abstractNumId w:val="42"/>
  </w:num>
  <w:num w:numId="19" w16cid:durableId="1795908181">
    <w:abstractNumId w:val="8"/>
  </w:num>
  <w:num w:numId="20" w16cid:durableId="493956998">
    <w:abstractNumId w:val="6"/>
  </w:num>
  <w:num w:numId="21" w16cid:durableId="1423451899">
    <w:abstractNumId w:val="38"/>
  </w:num>
  <w:num w:numId="22" w16cid:durableId="784925004">
    <w:abstractNumId w:val="23"/>
  </w:num>
  <w:num w:numId="23" w16cid:durableId="2039968794">
    <w:abstractNumId w:val="11"/>
  </w:num>
  <w:num w:numId="24" w16cid:durableId="1425414752">
    <w:abstractNumId w:val="35"/>
  </w:num>
  <w:num w:numId="25" w16cid:durableId="110974756">
    <w:abstractNumId w:val="34"/>
  </w:num>
  <w:num w:numId="26" w16cid:durableId="1478104113">
    <w:abstractNumId w:val="40"/>
  </w:num>
  <w:num w:numId="27" w16cid:durableId="1519275070">
    <w:abstractNumId w:val="43"/>
  </w:num>
  <w:num w:numId="28" w16cid:durableId="598415845">
    <w:abstractNumId w:val="21"/>
  </w:num>
  <w:num w:numId="29" w16cid:durableId="319191092">
    <w:abstractNumId w:val="22"/>
  </w:num>
  <w:num w:numId="30" w16cid:durableId="633759488">
    <w:abstractNumId w:val="16"/>
  </w:num>
  <w:num w:numId="31" w16cid:durableId="840706571">
    <w:abstractNumId w:val="12"/>
  </w:num>
  <w:num w:numId="32" w16cid:durableId="662589210">
    <w:abstractNumId w:val="29"/>
  </w:num>
  <w:num w:numId="33" w16cid:durableId="1626085750">
    <w:abstractNumId w:val="37"/>
  </w:num>
  <w:num w:numId="34" w16cid:durableId="1831753075">
    <w:abstractNumId w:val="45"/>
  </w:num>
  <w:num w:numId="35" w16cid:durableId="1379430216">
    <w:abstractNumId w:val="36"/>
  </w:num>
  <w:num w:numId="36" w16cid:durableId="1962226306">
    <w:abstractNumId w:val="14"/>
  </w:num>
  <w:num w:numId="37" w16cid:durableId="1377045741">
    <w:abstractNumId w:val="4"/>
  </w:num>
  <w:num w:numId="38" w16cid:durableId="353043361">
    <w:abstractNumId w:val="41"/>
  </w:num>
  <w:num w:numId="39" w16cid:durableId="1692991792">
    <w:abstractNumId w:val="26"/>
  </w:num>
  <w:num w:numId="40" w16cid:durableId="844128245">
    <w:abstractNumId w:val="7"/>
  </w:num>
  <w:num w:numId="41" w16cid:durableId="403534446">
    <w:abstractNumId w:val="24"/>
  </w:num>
  <w:num w:numId="42" w16cid:durableId="1059935204">
    <w:abstractNumId w:val="2"/>
  </w:num>
  <w:num w:numId="43" w16cid:durableId="687411500">
    <w:abstractNumId w:val="3"/>
  </w:num>
  <w:num w:numId="44" w16cid:durableId="1734304302">
    <w:abstractNumId w:val="20"/>
  </w:num>
  <w:num w:numId="45" w16cid:durableId="1169754339">
    <w:abstractNumId w:val="19"/>
  </w:num>
  <w:num w:numId="46" w16cid:durableId="630327353">
    <w:abstractNumId w:val="10"/>
  </w:num>
  <w:num w:numId="47" w16cid:durableId="526261439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11"/>
    <w:rsid w:val="0006541A"/>
    <w:rsid w:val="000D0B06"/>
    <w:rsid w:val="00122905"/>
    <w:rsid w:val="00124D55"/>
    <w:rsid w:val="001C5579"/>
    <w:rsid w:val="001E40A7"/>
    <w:rsid w:val="00207EAE"/>
    <w:rsid w:val="00234E2C"/>
    <w:rsid w:val="00243F4D"/>
    <w:rsid w:val="002D6E16"/>
    <w:rsid w:val="003577D4"/>
    <w:rsid w:val="00376479"/>
    <w:rsid w:val="0038000E"/>
    <w:rsid w:val="003A676E"/>
    <w:rsid w:val="003E1FD0"/>
    <w:rsid w:val="00434B5C"/>
    <w:rsid w:val="004C4E73"/>
    <w:rsid w:val="004F221E"/>
    <w:rsid w:val="005067F1"/>
    <w:rsid w:val="005579E6"/>
    <w:rsid w:val="00571A11"/>
    <w:rsid w:val="0059469A"/>
    <w:rsid w:val="005C5059"/>
    <w:rsid w:val="005F62F5"/>
    <w:rsid w:val="00623631"/>
    <w:rsid w:val="006A7B26"/>
    <w:rsid w:val="00703C0B"/>
    <w:rsid w:val="00715599"/>
    <w:rsid w:val="007177D5"/>
    <w:rsid w:val="00731F0E"/>
    <w:rsid w:val="00761644"/>
    <w:rsid w:val="00792A19"/>
    <w:rsid w:val="007B08C6"/>
    <w:rsid w:val="007C5C75"/>
    <w:rsid w:val="007D7880"/>
    <w:rsid w:val="00821A14"/>
    <w:rsid w:val="00831287"/>
    <w:rsid w:val="00831E96"/>
    <w:rsid w:val="00873C1B"/>
    <w:rsid w:val="00886E3E"/>
    <w:rsid w:val="008905FF"/>
    <w:rsid w:val="00897736"/>
    <w:rsid w:val="008F6A09"/>
    <w:rsid w:val="0096489F"/>
    <w:rsid w:val="0099024D"/>
    <w:rsid w:val="00996EFA"/>
    <w:rsid w:val="00997436"/>
    <w:rsid w:val="009C5E31"/>
    <w:rsid w:val="00A067DA"/>
    <w:rsid w:val="00A467F2"/>
    <w:rsid w:val="00A51215"/>
    <w:rsid w:val="00A6515F"/>
    <w:rsid w:val="00A85D4A"/>
    <w:rsid w:val="00A935F7"/>
    <w:rsid w:val="00AB7DAC"/>
    <w:rsid w:val="00AD1C60"/>
    <w:rsid w:val="00AD6FB1"/>
    <w:rsid w:val="00B62701"/>
    <w:rsid w:val="00B70D18"/>
    <w:rsid w:val="00B75544"/>
    <w:rsid w:val="00C735F7"/>
    <w:rsid w:val="00C74337"/>
    <w:rsid w:val="00C9567C"/>
    <w:rsid w:val="00CD1F68"/>
    <w:rsid w:val="00CD22BF"/>
    <w:rsid w:val="00CE3121"/>
    <w:rsid w:val="00CF2DA9"/>
    <w:rsid w:val="00CF38AD"/>
    <w:rsid w:val="00D3618B"/>
    <w:rsid w:val="00D37417"/>
    <w:rsid w:val="00D42E1B"/>
    <w:rsid w:val="00D81658"/>
    <w:rsid w:val="00DE14AF"/>
    <w:rsid w:val="00E45E38"/>
    <w:rsid w:val="00F17691"/>
    <w:rsid w:val="00F44483"/>
    <w:rsid w:val="00F63809"/>
    <w:rsid w:val="00FD08D3"/>
    <w:rsid w:val="014C4B08"/>
    <w:rsid w:val="018C186C"/>
    <w:rsid w:val="02660F7E"/>
    <w:rsid w:val="029D62FE"/>
    <w:rsid w:val="02DEBED0"/>
    <w:rsid w:val="03E8E406"/>
    <w:rsid w:val="043FE662"/>
    <w:rsid w:val="04833F22"/>
    <w:rsid w:val="0484D419"/>
    <w:rsid w:val="04A30874"/>
    <w:rsid w:val="04AAC329"/>
    <w:rsid w:val="05A672A7"/>
    <w:rsid w:val="05F86AF5"/>
    <w:rsid w:val="065EB435"/>
    <w:rsid w:val="06D6A78B"/>
    <w:rsid w:val="07231BC6"/>
    <w:rsid w:val="0731F8BD"/>
    <w:rsid w:val="0775517D"/>
    <w:rsid w:val="0852EC03"/>
    <w:rsid w:val="08999808"/>
    <w:rsid w:val="09548536"/>
    <w:rsid w:val="0995EF55"/>
    <w:rsid w:val="09C8B9E6"/>
    <w:rsid w:val="09F532C2"/>
    <w:rsid w:val="0A0CD15C"/>
    <w:rsid w:val="0A0E7D60"/>
    <w:rsid w:val="0A2D64F7"/>
    <w:rsid w:val="0AC45434"/>
    <w:rsid w:val="0B19D1DC"/>
    <w:rsid w:val="0B44FE5E"/>
    <w:rsid w:val="0B45A06E"/>
    <w:rsid w:val="0BB75776"/>
    <w:rsid w:val="0BC003B2"/>
    <w:rsid w:val="0BED3267"/>
    <w:rsid w:val="0BEF0505"/>
    <w:rsid w:val="0C22016C"/>
    <w:rsid w:val="0C413ABC"/>
    <w:rsid w:val="0CC2498D"/>
    <w:rsid w:val="0CC286F6"/>
    <w:rsid w:val="0D1F7752"/>
    <w:rsid w:val="0D1F9D0B"/>
    <w:rsid w:val="0D492CE3"/>
    <w:rsid w:val="0D51BC79"/>
    <w:rsid w:val="0D63CC31"/>
    <w:rsid w:val="0D80FA3A"/>
    <w:rsid w:val="0E0BE437"/>
    <w:rsid w:val="0E22E185"/>
    <w:rsid w:val="0E586647"/>
    <w:rsid w:val="0E74D9D3"/>
    <w:rsid w:val="0ED99A14"/>
    <w:rsid w:val="0F50A359"/>
    <w:rsid w:val="0F8084A8"/>
    <w:rsid w:val="0F9F8AA4"/>
    <w:rsid w:val="0FF1C05B"/>
    <w:rsid w:val="101189AD"/>
    <w:rsid w:val="109D008A"/>
    <w:rsid w:val="10B370F8"/>
    <w:rsid w:val="10CFBF88"/>
    <w:rsid w:val="111280D0"/>
    <w:rsid w:val="1114F3E0"/>
    <w:rsid w:val="11375EF6"/>
    <w:rsid w:val="1171E43C"/>
    <w:rsid w:val="118382D2"/>
    <w:rsid w:val="11FA7059"/>
    <w:rsid w:val="11FBF882"/>
    <w:rsid w:val="124E2325"/>
    <w:rsid w:val="12919CFF"/>
    <w:rsid w:val="13039C08"/>
    <w:rsid w:val="132BD76A"/>
    <w:rsid w:val="13DFB505"/>
    <w:rsid w:val="13DFFD06"/>
    <w:rsid w:val="13E73CE9"/>
    <w:rsid w:val="140BAFF0"/>
    <w:rsid w:val="14BF47C9"/>
    <w:rsid w:val="152E8694"/>
    <w:rsid w:val="15C113CD"/>
    <w:rsid w:val="15D5E511"/>
    <w:rsid w:val="15FF85D2"/>
    <w:rsid w:val="16AB1338"/>
    <w:rsid w:val="16BD3E1D"/>
    <w:rsid w:val="16D1C760"/>
    <w:rsid w:val="16D94F44"/>
    <w:rsid w:val="1721A032"/>
    <w:rsid w:val="1724C89F"/>
    <w:rsid w:val="17AFBBF5"/>
    <w:rsid w:val="1878E9DE"/>
    <w:rsid w:val="18A720E8"/>
    <w:rsid w:val="18C1F6FF"/>
    <w:rsid w:val="18D24D6A"/>
    <w:rsid w:val="19101684"/>
    <w:rsid w:val="1924E7C8"/>
    <w:rsid w:val="192FDFD6"/>
    <w:rsid w:val="199162BE"/>
    <w:rsid w:val="199D4890"/>
    <w:rsid w:val="19F60DCF"/>
    <w:rsid w:val="1A49A44C"/>
    <w:rsid w:val="1AB48113"/>
    <w:rsid w:val="1B36E94F"/>
    <w:rsid w:val="1B637EED"/>
    <w:rsid w:val="1B6A9792"/>
    <w:rsid w:val="1B6AFC39"/>
    <w:rsid w:val="1C837519"/>
    <w:rsid w:val="1CC09C23"/>
    <w:rsid w:val="1D2E1338"/>
    <w:rsid w:val="1D42635E"/>
    <w:rsid w:val="1DB6EECC"/>
    <w:rsid w:val="1E5CA9ED"/>
    <w:rsid w:val="1E63B8EE"/>
    <w:rsid w:val="1E6E8A11"/>
    <w:rsid w:val="1EA7078B"/>
    <w:rsid w:val="1EB1EA2C"/>
    <w:rsid w:val="1F14048C"/>
    <w:rsid w:val="1F55BE22"/>
    <w:rsid w:val="1F78AF9D"/>
    <w:rsid w:val="20202593"/>
    <w:rsid w:val="20362D5C"/>
    <w:rsid w:val="20CE121E"/>
    <w:rsid w:val="212710F1"/>
    <w:rsid w:val="216D0411"/>
    <w:rsid w:val="21FD2832"/>
    <w:rsid w:val="22079FE6"/>
    <w:rsid w:val="22C6132A"/>
    <w:rsid w:val="22E037A6"/>
    <w:rsid w:val="231E3D2E"/>
    <w:rsid w:val="233B9370"/>
    <w:rsid w:val="23DFEDCB"/>
    <w:rsid w:val="245F166C"/>
    <w:rsid w:val="24F9DA7A"/>
    <w:rsid w:val="25648F08"/>
    <w:rsid w:val="256BB299"/>
    <w:rsid w:val="25B82585"/>
    <w:rsid w:val="25EF7905"/>
    <w:rsid w:val="261215F1"/>
    <w:rsid w:val="26586EA1"/>
    <w:rsid w:val="271C3EBA"/>
    <w:rsid w:val="2725001C"/>
    <w:rsid w:val="27D55529"/>
    <w:rsid w:val="27FCD930"/>
    <w:rsid w:val="284EE6AE"/>
    <w:rsid w:val="28E18B60"/>
    <w:rsid w:val="28F0CDF9"/>
    <w:rsid w:val="291514A7"/>
    <w:rsid w:val="294D26DD"/>
    <w:rsid w:val="299EAF7C"/>
    <w:rsid w:val="29CB2B26"/>
    <w:rsid w:val="2A08F440"/>
    <w:rsid w:val="2A7531CD"/>
    <w:rsid w:val="2AB15E19"/>
    <w:rsid w:val="2B428208"/>
    <w:rsid w:val="2B48B3BE"/>
    <w:rsid w:val="2B50D07F"/>
    <w:rsid w:val="2B7CB03C"/>
    <w:rsid w:val="2B7F9A41"/>
    <w:rsid w:val="2BA5A41A"/>
    <w:rsid w:val="2BE827F9"/>
    <w:rsid w:val="2CA69B3D"/>
    <w:rsid w:val="2DAC2C03"/>
    <w:rsid w:val="2E971465"/>
    <w:rsid w:val="2EB73B03"/>
    <w:rsid w:val="2ED4DD7F"/>
    <w:rsid w:val="2EEC54A4"/>
    <w:rsid w:val="2F1219B9"/>
    <w:rsid w:val="2F24EA4E"/>
    <w:rsid w:val="2F2EA5B2"/>
    <w:rsid w:val="2F741773"/>
    <w:rsid w:val="2F905B6B"/>
    <w:rsid w:val="2FFFCBB9"/>
    <w:rsid w:val="3096BAF6"/>
    <w:rsid w:val="30D31041"/>
    <w:rsid w:val="3114C9D7"/>
    <w:rsid w:val="316D3CD7"/>
    <w:rsid w:val="31FEE56A"/>
    <w:rsid w:val="325B5580"/>
    <w:rsid w:val="32A2B960"/>
    <w:rsid w:val="33639FB4"/>
    <w:rsid w:val="33EF1691"/>
    <w:rsid w:val="3409DC22"/>
    <w:rsid w:val="3421D58F"/>
    <w:rsid w:val="34361552"/>
    <w:rsid w:val="34500C99"/>
    <w:rsid w:val="346496D7"/>
    <w:rsid w:val="346709E7"/>
    <w:rsid w:val="34912FB2"/>
    <w:rsid w:val="350D542A"/>
    <w:rsid w:val="3564743A"/>
    <w:rsid w:val="35BFFC47"/>
    <w:rsid w:val="35CE89F5"/>
    <w:rsid w:val="35E3B306"/>
    <w:rsid w:val="3640E0CB"/>
    <w:rsid w:val="3655B20F"/>
    <w:rsid w:val="3667AC97"/>
    <w:rsid w:val="37138343"/>
    <w:rsid w:val="3732130D"/>
    <w:rsid w:val="37591F7F"/>
    <w:rsid w:val="377E49DF"/>
    <w:rsid w:val="3803BA61"/>
    <w:rsid w:val="38151C76"/>
    <w:rsid w:val="386987D4"/>
    <w:rsid w:val="38B2FE53"/>
    <w:rsid w:val="38D32809"/>
    <w:rsid w:val="38ED025A"/>
    <w:rsid w:val="38EDFC37"/>
    <w:rsid w:val="392CF617"/>
    <w:rsid w:val="39429A66"/>
    <w:rsid w:val="39D18FA5"/>
    <w:rsid w:val="3A05959E"/>
    <w:rsid w:val="3A23DD67"/>
    <w:rsid w:val="3A809AF2"/>
    <w:rsid w:val="3AEC366F"/>
    <w:rsid w:val="3B072ED1"/>
    <w:rsid w:val="3B9D68E5"/>
    <w:rsid w:val="3BCAFFE5"/>
    <w:rsid w:val="3D4823D6"/>
    <w:rsid w:val="3D8E4D1A"/>
    <w:rsid w:val="3D9A3154"/>
    <w:rsid w:val="3E9C25B7"/>
    <w:rsid w:val="3EA7EDDB"/>
    <w:rsid w:val="3EB2579B"/>
    <w:rsid w:val="3EEBD62A"/>
    <w:rsid w:val="3F2D145E"/>
    <w:rsid w:val="3F6E46BC"/>
    <w:rsid w:val="3F8A627B"/>
    <w:rsid w:val="400411A1"/>
    <w:rsid w:val="401356C0"/>
    <w:rsid w:val="401BB0FF"/>
    <w:rsid w:val="40327B7C"/>
    <w:rsid w:val="4080293F"/>
    <w:rsid w:val="40E6F3CC"/>
    <w:rsid w:val="40F468CE"/>
    <w:rsid w:val="41898A01"/>
    <w:rsid w:val="41A7A74F"/>
    <w:rsid w:val="41AEBFF4"/>
    <w:rsid w:val="41D4EE9E"/>
    <w:rsid w:val="41E97E72"/>
    <w:rsid w:val="41F1E5E3"/>
    <w:rsid w:val="42661A93"/>
    <w:rsid w:val="43723B9A"/>
    <w:rsid w:val="438938E8"/>
    <w:rsid w:val="4484E866"/>
    <w:rsid w:val="44A0D24F"/>
    <w:rsid w:val="44B11B9F"/>
    <w:rsid w:val="4504C121"/>
    <w:rsid w:val="45B485D2"/>
    <w:rsid w:val="45B4EB74"/>
    <w:rsid w:val="46182931"/>
    <w:rsid w:val="46470586"/>
    <w:rsid w:val="46705335"/>
    <w:rsid w:val="46A078E0"/>
    <w:rsid w:val="4739811E"/>
    <w:rsid w:val="4773BD68"/>
    <w:rsid w:val="477D705B"/>
    <w:rsid w:val="47C72DA2"/>
    <w:rsid w:val="485CB9E0"/>
    <w:rsid w:val="48774340"/>
    <w:rsid w:val="48AEEA5A"/>
    <w:rsid w:val="48F56A48"/>
    <w:rsid w:val="49751853"/>
    <w:rsid w:val="4A0F44E9"/>
    <w:rsid w:val="4A259F2C"/>
    <w:rsid w:val="4A2B9379"/>
    <w:rsid w:val="4A6E54C1"/>
    <w:rsid w:val="4A9332E7"/>
    <w:rsid w:val="4AB5BEC0"/>
    <w:rsid w:val="4AB93FFD"/>
    <w:rsid w:val="4AD183AD"/>
    <w:rsid w:val="4B351455"/>
    <w:rsid w:val="4B56D71A"/>
    <w:rsid w:val="4B7EC958"/>
    <w:rsid w:val="4B869038"/>
    <w:rsid w:val="4B92B978"/>
    <w:rsid w:val="4BA8B76A"/>
    <w:rsid w:val="4C4A9EB5"/>
    <w:rsid w:val="4D02E043"/>
    <w:rsid w:val="4D480908"/>
    <w:rsid w:val="4DC747D4"/>
    <w:rsid w:val="4DC80652"/>
    <w:rsid w:val="4E5FCCDC"/>
    <w:rsid w:val="4E94980F"/>
    <w:rsid w:val="4EE0BCD3"/>
    <w:rsid w:val="4F1CE7BE"/>
    <w:rsid w:val="4F4C721E"/>
    <w:rsid w:val="502D9B51"/>
    <w:rsid w:val="502F5D3D"/>
    <w:rsid w:val="50352335"/>
    <w:rsid w:val="509FBF69"/>
    <w:rsid w:val="51F6068C"/>
    <w:rsid w:val="520EFA19"/>
    <w:rsid w:val="5235D445"/>
    <w:rsid w:val="52430D6F"/>
    <w:rsid w:val="52E57BFA"/>
    <w:rsid w:val="5302BD0C"/>
    <w:rsid w:val="534A270B"/>
    <w:rsid w:val="54BF52DE"/>
    <w:rsid w:val="54C70D93"/>
    <w:rsid w:val="55731AE9"/>
    <w:rsid w:val="557DC622"/>
    <w:rsid w:val="5627C136"/>
    <w:rsid w:val="563DC265"/>
    <w:rsid w:val="56B08BB7"/>
    <w:rsid w:val="57412C98"/>
    <w:rsid w:val="5773EB96"/>
    <w:rsid w:val="57A222A0"/>
    <w:rsid w:val="57E345B9"/>
    <w:rsid w:val="580DBE1D"/>
    <w:rsid w:val="5816104A"/>
    <w:rsid w:val="58CEE855"/>
    <w:rsid w:val="58D4838E"/>
    <w:rsid w:val="591E3FCE"/>
    <w:rsid w:val="5974CBAF"/>
    <w:rsid w:val="59A7C816"/>
    <w:rsid w:val="5AA36264"/>
    <w:rsid w:val="5AA8BF39"/>
    <w:rsid w:val="5AD55814"/>
    <w:rsid w:val="5B0822A5"/>
    <w:rsid w:val="5B4C3A1B"/>
    <w:rsid w:val="5C27DB68"/>
    <w:rsid w:val="5C593A9B"/>
    <w:rsid w:val="5C7A111F"/>
    <w:rsid w:val="5CEC0590"/>
    <w:rsid w:val="5D3BC1BC"/>
    <w:rsid w:val="5D7D7B52"/>
    <w:rsid w:val="5D860050"/>
    <w:rsid w:val="5D9574BF"/>
    <w:rsid w:val="5E01EFB5"/>
    <w:rsid w:val="5E55AE6B"/>
    <w:rsid w:val="6072CB06"/>
    <w:rsid w:val="60927F28"/>
    <w:rsid w:val="60EDD05A"/>
    <w:rsid w:val="610EFA31"/>
    <w:rsid w:val="6131291A"/>
    <w:rsid w:val="61B8C976"/>
    <w:rsid w:val="620EC3A0"/>
    <w:rsid w:val="6276C7B5"/>
    <w:rsid w:val="62A654ED"/>
    <w:rsid w:val="62F2B95C"/>
    <w:rsid w:val="6345C3F4"/>
    <w:rsid w:val="63A2B450"/>
    <w:rsid w:val="63BE9064"/>
    <w:rsid w:val="64211F7C"/>
    <w:rsid w:val="64233B75"/>
    <w:rsid w:val="644ABF7C"/>
    <w:rsid w:val="652B9DD6"/>
    <w:rsid w:val="6543FBEA"/>
    <w:rsid w:val="656784D7"/>
    <w:rsid w:val="663247A4"/>
    <w:rsid w:val="66782CDD"/>
    <w:rsid w:val="66BABB54"/>
    <w:rsid w:val="66C451A1"/>
    <w:rsid w:val="67424B52"/>
    <w:rsid w:val="68360E45"/>
    <w:rsid w:val="68D8A8C6"/>
    <w:rsid w:val="6903F5F8"/>
    <w:rsid w:val="691F1B7A"/>
    <w:rsid w:val="6953A78C"/>
    <w:rsid w:val="69697FD6"/>
    <w:rsid w:val="69703385"/>
    <w:rsid w:val="69C42FA4"/>
    <w:rsid w:val="6A36617E"/>
    <w:rsid w:val="6A4A5654"/>
    <w:rsid w:val="6A9A6829"/>
    <w:rsid w:val="6B3CCBA1"/>
    <w:rsid w:val="6C010061"/>
    <w:rsid w:val="6C47804F"/>
    <w:rsid w:val="6C4D749C"/>
    <w:rsid w:val="6C8AB0D6"/>
    <w:rsid w:val="6C913281"/>
    <w:rsid w:val="6CA2E7AC"/>
    <w:rsid w:val="6CB641FF"/>
    <w:rsid w:val="6CBF73A5"/>
    <w:rsid w:val="6D0D2193"/>
    <w:rsid w:val="6D615AF0"/>
    <w:rsid w:val="6DAC6D6A"/>
    <w:rsid w:val="6DBB0DF3"/>
    <w:rsid w:val="6DE548EE"/>
    <w:rsid w:val="6EEB75A8"/>
    <w:rsid w:val="6EF312BC"/>
    <w:rsid w:val="6EFACD71"/>
    <w:rsid w:val="6F3F86F7"/>
    <w:rsid w:val="6F9CB4BC"/>
    <w:rsid w:val="6FF152EB"/>
    <w:rsid w:val="70B27D23"/>
    <w:rsid w:val="7113698E"/>
    <w:rsid w:val="71553854"/>
    <w:rsid w:val="71A1A6C2"/>
    <w:rsid w:val="73491729"/>
    <w:rsid w:val="7387393C"/>
    <w:rsid w:val="738C316A"/>
    <w:rsid w:val="73C8A456"/>
    <w:rsid w:val="7432469A"/>
    <w:rsid w:val="744FAAB1"/>
    <w:rsid w:val="745F6C55"/>
    <w:rsid w:val="747AFC2F"/>
    <w:rsid w:val="749372B0"/>
    <w:rsid w:val="75FA185E"/>
    <w:rsid w:val="762F4311"/>
    <w:rsid w:val="76486B6E"/>
    <w:rsid w:val="76A3F7C7"/>
    <w:rsid w:val="76AAAEC3"/>
    <w:rsid w:val="76F78E44"/>
    <w:rsid w:val="775AB056"/>
    <w:rsid w:val="77B20579"/>
    <w:rsid w:val="77EBC538"/>
    <w:rsid w:val="780E2B8C"/>
    <w:rsid w:val="780FF1F4"/>
    <w:rsid w:val="781168E5"/>
    <w:rsid w:val="7847AA1B"/>
    <w:rsid w:val="78777540"/>
    <w:rsid w:val="7885B244"/>
    <w:rsid w:val="78CFDC29"/>
    <w:rsid w:val="7A3036B8"/>
    <w:rsid w:val="7A5AA6C6"/>
    <w:rsid w:val="7B0B35F5"/>
    <w:rsid w:val="7B682651"/>
    <w:rsid w:val="7B859939"/>
    <w:rsid w:val="7BBC2D08"/>
    <w:rsid w:val="7C7F824F"/>
    <w:rsid w:val="7CE50CD9"/>
    <w:rsid w:val="7DFD4850"/>
    <w:rsid w:val="7E0A4B36"/>
    <w:rsid w:val="7E5A38AC"/>
    <w:rsid w:val="7EB589DE"/>
    <w:rsid w:val="7F48A8A7"/>
    <w:rsid w:val="7F74D79D"/>
    <w:rsid w:val="7FCC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B829F"/>
  <w15:chartTrackingRefBased/>
  <w15:docId w15:val="{D3771250-D846-40C5-8595-3DEE5AF01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E3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571A11"/>
  </w:style>
  <w:style w:type="paragraph" w:styleId="Footer">
    <w:name w:val="footer"/>
    <w:basedOn w:val="Normal"/>
    <w:link w:val="FooterChar"/>
    <w:uiPriority w:val="99"/>
    <w:unhideWhenUsed/>
    <w:rsid w:val="00571A11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71A11"/>
  </w:style>
  <w:style w:type="character" w:styleId="Hyperlink">
    <w:name w:val="Hyperlink"/>
    <w:basedOn w:val="DefaultParagraphFont"/>
    <w:uiPriority w:val="99"/>
    <w:unhideWhenUsed/>
    <w:rsid w:val="00571A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1A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489F"/>
    <w:pPr>
      <w:ind w:left="720"/>
      <w:contextualSpacing/>
    </w:pPr>
  </w:style>
  <w:style w:type="character" w:customStyle="1" w:styleId="normaltextrun">
    <w:name w:val="normaltextrun"/>
    <w:basedOn w:val="DefaultParagraphFont"/>
    <w:rsid w:val="002D6E16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op">
    <w:name w:val="eop"/>
    <w:basedOn w:val="DefaultParagraphFont"/>
    <w:rsid w:val="1D42635E"/>
  </w:style>
  <w:style w:type="character" w:customStyle="1" w:styleId="tabchar">
    <w:name w:val="tabchar"/>
    <w:basedOn w:val="DefaultParagraphFont"/>
    <w:rsid w:val="1D42635E"/>
  </w:style>
  <w:style w:type="paragraph" w:customStyle="1" w:styleId="paragraph">
    <w:name w:val="paragraph"/>
    <w:basedOn w:val="Normal"/>
    <w:rsid w:val="1D42635E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5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5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4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1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8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7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8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5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9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4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65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6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7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19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65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1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12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6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7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3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4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22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7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0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14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5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8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58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71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63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2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6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40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51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08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3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4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4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78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3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0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96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71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4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0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3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55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9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8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36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35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6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42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5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3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7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1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5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276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6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88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4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7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2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7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2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57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10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3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6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5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2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2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34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86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7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7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6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75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1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3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5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4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3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5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us02web.zoom.us/j/84452740087?pwd=SGI5R2xJQ05FbEE5c2NmajEwODREZz0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h-inc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4312f4f-888a-43e0-a07a-4ee15651f285" xsi:nil="true"/>
    <lcf76f155ced4ddcb4097134ff3c332f xmlns="e27636ee-91d0-4677-b500-5076c7b64375">
      <Terms xmlns="http://schemas.microsoft.com/office/infopath/2007/PartnerControls"/>
    </lcf76f155ced4ddcb4097134ff3c332f>
    <SharedWithUsers xmlns="94312f4f-888a-43e0-a07a-4ee15651f285">
      <UserInfo>
        <DisplayName>Lauren Silverstone</DisplayName>
        <AccountId>83</AccountId>
        <AccountType/>
      </UserInfo>
      <UserInfo>
        <DisplayName>Timothy Wiens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A988566DE3D4DBCECCD0053E0F526" ma:contentTypeVersion="16" ma:contentTypeDescription="Create a new document." ma:contentTypeScope="" ma:versionID="1d9f0e4fe2ed39c2a757a3129417da55">
  <xsd:schema xmlns:xsd="http://www.w3.org/2001/XMLSchema" xmlns:xs="http://www.w3.org/2001/XMLSchema" xmlns:p="http://schemas.microsoft.com/office/2006/metadata/properties" xmlns:ns2="e27636ee-91d0-4677-b500-5076c7b64375" xmlns:ns3="94312f4f-888a-43e0-a07a-4ee15651f285" targetNamespace="http://schemas.microsoft.com/office/2006/metadata/properties" ma:root="true" ma:fieldsID="266762e2a17dfddfb1b9ade493eae0eb" ns2:_="" ns3:_="">
    <xsd:import namespace="e27636ee-91d0-4677-b500-5076c7b64375"/>
    <xsd:import namespace="94312f4f-888a-43e0-a07a-4ee15651f2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7636ee-91d0-4677-b500-5076c7b64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b8a1984-bd79-4f38-a72b-1cd435ed7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12f4f-888a-43e0-a07a-4ee15651f2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9cb79bc-1529-4f28-a7c2-6e67f80bab06}" ma:internalName="TaxCatchAll" ma:showField="CatchAllData" ma:web="94312f4f-888a-43e0-a07a-4ee15651f2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ECCB97-D546-4BD4-9FBA-ACBE6B12907F}">
  <ds:schemaRefs>
    <ds:schemaRef ds:uri="http://schemas.microsoft.com/office/2006/metadata/properties"/>
    <ds:schemaRef ds:uri="http://schemas.microsoft.com/office/infopath/2007/PartnerControls"/>
    <ds:schemaRef ds:uri="94312f4f-888a-43e0-a07a-4ee15651f285"/>
    <ds:schemaRef ds:uri="e27636ee-91d0-4677-b500-5076c7b64375"/>
  </ds:schemaRefs>
</ds:datastoreItem>
</file>

<file path=customXml/itemProps2.xml><?xml version="1.0" encoding="utf-8"?>
<ds:datastoreItem xmlns:ds="http://schemas.openxmlformats.org/officeDocument/2006/customXml" ds:itemID="{1B70B678-4E0B-4BFB-A3A4-D998138EA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7636ee-91d0-4677-b500-5076c7b64375"/>
    <ds:schemaRef ds:uri="94312f4f-888a-43e0-a07a-4ee15651f2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AEC6E4-653D-40CB-8A18-AD6778B76E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493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Mast</dc:creator>
  <cp:keywords/>
  <dc:description/>
  <cp:lastModifiedBy>Timothy Wiens</cp:lastModifiedBy>
  <cp:revision>14</cp:revision>
  <cp:lastPrinted>2022-12-02T13:55:00Z</cp:lastPrinted>
  <dcterms:created xsi:type="dcterms:W3CDTF">2023-02-03T14:19:00Z</dcterms:created>
  <dcterms:modified xsi:type="dcterms:W3CDTF">2023-03-01T15:15:00Z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0x010100B54A988566DE3D4DBCECCD0053E0F526</vt:lpwstr>
  </property>
  <property fmtid="{D5CDD505-2E9C-101B-9397-08002B2CF9AE}" pid="3" name="MediaServiceImageTags">
    <vt:lpwstr/>
  </property>
</Properties>
</file>